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D8FD" w14:textId="08C266AE" w:rsidR="00745C1E" w:rsidRDefault="002A3D3E" w:rsidP="00B13EA2">
      <w:r>
        <w:rPr>
          <w:rFonts w:hint="eastAsia"/>
        </w:rPr>
        <w:t>（様式</w:t>
      </w:r>
      <w:r w:rsidR="008427C4">
        <w:rPr>
          <w:rFonts w:hint="eastAsia"/>
        </w:rPr>
        <w:t>６</w:t>
      </w:r>
      <w:r>
        <w:rPr>
          <w:rFonts w:hint="eastAsia"/>
        </w:rPr>
        <w:t>）</w:t>
      </w:r>
    </w:p>
    <w:p w14:paraId="439582F3" w14:textId="3A2E675C" w:rsidR="00460564" w:rsidRPr="00A404BB" w:rsidRDefault="00CA45FE" w:rsidP="0029797A">
      <w:pPr>
        <w:jc w:val="center"/>
        <w:rPr>
          <w:rFonts w:eastAsiaTheme="minorHAnsi"/>
          <w:sz w:val="22"/>
          <w:szCs w:val="24"/>
        </w:rPr>
      </w:pPr>
      <w:r w:rsidRPr="00A404BB">
        <w:rPr>
          <w:rFonts w:eastAsiaTheme="minorHAnsi" w:hint="eastAsia"/>
          <w:sz w:val="36"/>
          <w:szCs w:val="40"/>
        </w:rPr>
        <w:t>企 画</w:t>
      </w:r>
      <w:r w:rsidR="002D58E7" w:rsidRPr="00A404BB">
        <w:rPr>
          <w:rFonts w:eastAsiaTheme="minorHAnsi" w:hint="eastAsia"/>
          <w:sz w:val="36"/>
          <w:szCs w:val="40"/>
        </w:rPr>
        <w:t xml:space="preserve"> </w:t>
      </w:r>
      <w:r w:rsidRPr="00A404BB">
        <w:rPr>
          <w:rFonts w:eastAsiaTheme="minorHAnsi" w:hint="eastAsia"/>
          <w:sz w:val="36"/>
          <w:szCs w:val="40"/>
        </w:rPr>
        <w:t>書</w:t>
      </w:r>
    </w:p>
    <w:p w14:paraId="5DB2AB63" w14:textId="78CAF6C4" w:rsidR="00585B0B" w:rsidRPr="00A404BB" w:rsidRDefault="00585B0B" w:rsidP="00585B0B">
      <w:pPr>
        <w:jc w:val="left"/>
        <w:rPr>
          <w:rFonts w:eastAsiaTheme="minorHAnsi"/>
        </w:rPr>
      </w:pPr>
    </w:p>
    <w:p w14:paraId="265BD286" w14:textId="025030A9" w:rsidR="00821F17" w:rsidRPr="00A404BB" w:rsidRDefault="000E1737" w:rsidP="000E1737">
      <w:pPr>
        <w:ind w:firstLineChars="100" w:firstLine="210"/>
        <w:jc w:val="left"/>
        <w:rPr>
          <w:rFonts w:eastAsiaTheme="minorHAnsi"/>
        </w:rPr>
      </w:pPr>
      <w:r w:rsidRPr="00A404BB">
        <w:rPr>
          <w:rFonts w:eastAsiaTheme="minorHAnsi" w:hint="eastAsia"/>
        </w:rPr>
        <w:t>仕様書の目的、業務内容を踏まえ、企画案を制作してください。</w:t>
      </w:r>
    </w:p>
    <w:p w14:paraId="59676902" w14:textId="6F34529C" w:rsidR="000E1737" w:rsidRPr="00A404BB" w:rsidRDefault="000E1737" w:rsidP="000E1737">
      <w:pPr>
        <w:ind w:firstLineChars="100" w:firstLine="210"/>
        <w:jc w:val="left"/>
        <w:rPr>
          <w:rFonts w:eastAsiaTheme="minorHAnsi"/>
        </w:rPr>
      </w:pPr>
    </w:p>
    <w:p w14:paraId="45521632" w14:textId="364561BC" w:rsidR="000E1737" w:rsidRPr="00821F17" w:rsidRDefault="000E1737" w:rsidP="000E1737">
      <w:pPr>
        <w:ind w:firstLineChars="100" w:firstLine="210"/>
        <w:jc w:val="left"/>
        <w:rPr>
          <w:rFonts w:eastAsiaTheme="minorHAnsi"/>
        </w:rPr>
      </w:pPr>
      <w:r w:rsidRPr="00A404BB">
        <w:rPr>
          <w:rFonts w:eastAsiaTheme="minorHAnsi" w:hint="eastAsia"/>
        </w:rPr>
        <w:t>ア．</w:t>
      </w:r>
      <w:r w:rsidR="008B52A3">
        <w:rPr>
          <w:rFonts w:eastAsiaTheme="minorHAnsi" w:hint="eastAsia"/>
        </w:rPr>
        <w:t>全体構成の提案</w:t>
      </w:r>
    </w:p>
    <w:p w14:paraId="2501FD72" w14:textId="0624E3A0" w:rsidR="009539A4" w:rsidRPr="00396B54" w:rsidRDefault="00CB601E" w:rsidP="00C114FD">
      <w:pPr>
        <w:jc w:val="left"/>
        <w:rPr>
          <w:rFonts w:eastAsiaTheme="minorHAnsi"/>
          <w:color w:val="000000" w:themeColor="text1"/>
        </w:rPr>
      </w:pPr>
      <w:r w:rsidRPr="00396B54">
        <w:rPr>
          <w:rFonts w:eastAsiaTheme="minorHAnsi" w:hint="eastAsia"/>
          <w:color w:val="000000" w:themeColor="text1"/>
        </w:rPr>
        <w:t xml:space="preserve">　</w:t>
      </w:r>
      <w:r w:rsidR="009539A4" w:rsidRPr="00396B54">
        <w:rPr>
          <w:rFonts w:eastAsiaTheme="minorHAnsi" w:hint="eastAsia"/>
          <w:color w:val="000000" w:themeColor="text1"/>
        </w:rPr>
        <w:t>［留意点］</w:t>
      </w:r>
    </w:p>
    <w:p w14:paraId="09A5348A" w14:textId="77777777" w:rsidR="006814D5" w:rsidRDefault="009539A4" w:rsidP="00937A7F">
      <w:pPr>
        <w:ind w:left="420" w:hangingChars="200" w:hanging="420"/>
        <w:jc w:val="left"/>
        <w:rPr>
          <w:rFonts w:eastAsiaTheme="minorHAnsi"/>
          <w:color w:val="000000" w:themeColor="text1"/>
        </w:rPr>
      </w:pPr>
      <w:r w:rsidRPr="00396B54">
        <w:rPr>
          <w:rFonts w:eastAsiaTheme="minorHAnsi" w:hint="eastAsia"/>
          <w:color w:val="000000" w:themeColor="text1"/>
        </w:rPr>
        <w:t xml:space="preserve">　・</w:t>
      </w:r>
      <w:r w:rsidR="00396B54" w:rsidRPr="00396B54">
        <w:rPr>
          <w:rFonts w:eastAsiaTheme="minorHAnsi" w:hint="eastAsia"/>
          <w:color w:val="000000" w:themeColor="text1"/>
        </w:rPr>
        <w:t>既存コンテンツ（毎週よっかいち）の課題認識と改善の方向性</w:t>
      </w:r>
      <w:r w:rsidR="006814D5">
        <w:rPr>
          <w:rFonts w:eastAsiaTheme="minorHAnsi" w:hint="eastAsia"/>
          <w:color w:val="000000" w:themeColor="text1"/>
        </w:rPr>
        <w:t>を含めること。</w:t>
      </w:r>
    </w:p>
    <w:p w14:paraId="503D304A" w14:textId="3F5E697A" w:rsidR="009539A4" w:rsidRDefault="006814D5" w:rsidP="006814D5">
      <w:pPr>
        <w:ind w:leftChars="100" w:left="420" w:hangingChars="100" w:hanging="210"/>
        <w:rPr>
          <w:rFonts w:eastAsiaTheme="minorHAnsi"/>
        </w:rPr>
      </w:pPr>
      <w:r>
        <w:rPr>
          <w:rFonts w:eastAsiaTheme="minorHAnsi" w:hint="eastAsia"/>
          <w:color w:val="000000" w:themeColor="text1"/>
        </w:rPr>
        <w:t>・</w:t>
      </w:r>
      <w:r>
        <w:rPr>
          <w:rFonts w:hint="eastAsia"/>
        </w:rPr>
        <w:t>継続的に発信していくことを踏まえ、一定のテーマや構成をパターン化した企画（シリーズ化等）について提案すること。</w:t>
      </w:r>
      <w:r w:rsidR="008B52A3" w:rsidRPr="00396B54">
        <w:rPr>
          <w:rFonts w:eastAsiaTheme="minorHAnsi" w:hint="eastAsia"/>
          <w:color w:val="000000" w:themeColor="text1"/>
        </w:rPr>
        <w:t>提案する動画構成の</w:t>
      </w:r>
      <w:r w:rsidR="00937A7F" w:rsidRPr="00396B54">
        <w:rPr>
          <w:rFonts w:eastAsiaTheme="minorHAnsi" w:hint="eastAsia"/>
          <w:color w:val="000000" w:themeColor="text1"/>
        </w:rPr>
        <w:t>理由や期待される効果も含め</w:t>
      </w:r>
      <w:r>
        <w:rPr>
          <w:rFonts w:eastAsiaTheme="minorHAnsi" w:hint="eastAsia"/>
          <w:color w:val="000000" w:themeColor="text1"/>
        </w:rPr>
        <w:t>ること</w:t>
      </w:r>
      <w:r w:rsidR="00937A7F" w:rsidRPr="00396B54">
        <w:rPr>
          <w:rFonts w:eastAsiaTheme="minorHAnsi" w:hint="eastAsia"/>
          <w:color w:val="000000" w:themeColor="text1"/>
        </w:rPr>
        <w:t>。（</w:t>
      </w:r>
      <w:r w:rsidR="00713D25" w:rsidRPr="00396B54">
        <w:rPr>
          <w:rFonts w:eastAsiaTheme="minorHAnsi" w:hint="eastAsia"/>
          <w:color w:val="000000" w:themeColor="text1"/>
        </w:rPr>
        <w:t xml:space="preserve">A4 </w:t>
      </w:r>
      <w:r w:rsidR="00937A7F" w:rsidRPr="00396B54">
        <w:rPr>
          <w:rFonts w:eastAsiaTheme="minorHAnsi" w:hint="eastAsia"/>
          <w:color w:val="000000" w:themeColor="text1"/>
        </w:rPr>
        <w:t>２頁以内</w:t>
      </w:r>
      <w:r w:rsidR="00937A7F">
        <w:rPr>
          <w:rFonts w:eastAsiaTheme="minorHAnsi" w:hint="eastAsia"/>
        </w:rPr>
        <w:t>）</w:t>
      </w:r>
    </w:p>
    <w:tbl>
      <w:tblPr>
        <w:tblStyle w:val="a7"/>
        <w:tblW w:w="9647" w:type="dxa"/>
        <w:tblLook w:val="04A0" w:firstRow="1" w:lastRow="0" w:firstColumn="1" w:lastColumn="0" w:noHBand="0" w:noVBand="1"/>
      </w:tblPr>
      <w:tblGrid>
        <w:gridCol w:w="9647"/>
      </w:tblGrid>
      <w:tr w:rsidR="00CA0F29" w14:paraId="48A5B19F" w14:textId="77777777" w:rsidTr="00A404BB">
        <w:trPr>
          <w:trHeight w:val="10351"/>
        </w:trPr>
        <w:tc>
          <w:tcPr>
            <w:tcW w:w="9647" w:type="dxa"/>
          </w:tcPr>
          <w:p w14:paraId="70103414" w14:textId="4A530B76" w:rsidR="00CA0F29" w:rsidRDefault="009539A4" w:rsidP="00745C1E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</w:t>
            </w:r>
          </w:p>
          <w:p w14:paraId="0C16A4AD" w14:textId="77777777" w:rsidR="009539A4" w:rsidRDefault="009539A4" w:rsidP="009539A4">
            <w:pPr>
              <w:rPr>
                <w:rFonts w:eastAsiaTheme="minorHAnsi"/>
              </w:rPr>
            </w:pPr>
          </w:p>
          <w:p w14:paraId="0BEE1B9B" w14:textId="24013C4C" w:rsidR="009539A4" w:rsidRPr="006814D5" w:rsidRDefault="009539A4" w:rsidP="006814D5">
            <w:pPr>
              <w:ind w:firstLineChars="100" w:firstLine="210"/>
            </w:pPr>
          </w:p>
        </w:tc>
      </w:tr>
    </w:tbl>
    <w:p w14:paraId="12B84A3F" w14:textId="77777777" w:rsidR="008B7131" w:rsidRDefault="008B7131" w:rsidP="008B7131">
      <w:r>
        <w:rPr>
          <w:rFonts w:hint="eastAsia"/>
        </w:rPr>
        <w:lastRenderedPageBreak/>
        <w:t>（様式６）</w:t>
      </w:r>
    </w:p>
    <w:p w14:paraId="79E8C2DC" w14:textId="3BDFE24D" w:rsidR="008B7131" w:rsidRPr="00CB601E" w:rsidRDefault="00295B33" w:rsidP="008B7131">
      <w:pPr>
        <w:jc w:val="left"/>
        <w:rPr>
          <w:rFonts w:ascii="ＭＳ 明朝" w:eastAsia="ＭＳ 明朝" w:hAnsi="ＭＳ 明朝"/>
          <w:szCs w:val="12"/>
        </w:rPr>
      </w:pPr>
      <w:r>
        <w:rPr>
          <w:rFonts w:ascii="ＭＳ 明朝" w:eastAsia="ＭＳ 明朝" w:hAnsi="ＭＳ 明朝" w:hint="eastAsia"/>
          <w:szCs w:val="12"/>
        </w:rPr>
        <w:t xml:space="preserve">　</w:t>
      </w:r>
    </w:p>
    <w:p w14:paraId="5E8B08F1" w14:textId="035A1A1C" w:rsidR="00937A7F" w:rsidRPr="0018784C" w:rsidRDefault="00937A7F" w:rsidP="00937A7F">
      <w:pPr>
        <w:ind w:firstLineChars="100" w:firstLine="210"/>
        <w:jc w:val="left"/>
        <w:rPr>
          <w:color w:val="000000" w:themeColor="text1"/>
        </w:rPr>
      </w:pPr>
      <w:r w:rsidRPr="0018784C">
        <w:rPr>
          <w:rFonts w:hint="eastAsia"/>
          <w:color w:val="000000" w:themeColor="text1"/>
        </w:rPr>
        <w:t>イ．絵コンテ制作</w:t>
      </w:r>
    </w:p>
    <w:p w14:paraId="027D63E9" w14:textId="77777777" w:rsidR="00EB2EA2" w:rsidRDefault="008B7131" w:rsidP="0018784C">
      <w:pPr>
        <w:ind w:left="1155" w:hangingChars="550" w:hanging="1155"/>
        <w:jc w:val="left"/>
        <w:rPr>
          <w:color w:val="000000" w:themeColor="text1"/>
        </w:rPr>
      </w:pPr>
      <w:r w:rsidRPr="0018784C">
        <w:rPr>
          <w:rFonts w:hint="eastAsia"/>
          <w:color w:val="000000" w:themeColor="text1"/>
        </w:rPr>
        <w:t xml:space="preserve">　仕様書の目的</w:t>
      </w:r>
      <w:r w:rsidR="006A3185" w:rsidRPr="0018784C">
        <w:rPr>
          <w:rFonts w:hint="eastAsia"/>
          <w:color w:val="000000" w:themeColor="text1"/>
        </w:rPr>
        <w:t>および</w:t>
      </w:r>
      <w:r w:rsidRPr="0018784C">
        <w:rPr>
          <w:rFonts w:hint="eastAsia"/>
          <w:color w:val="000000" w:themeColor="text1"/>
        </w:rPr>
        <w:t>業務内容を確認の上、</w:t>
      </w:r>
      <w:r w:rsidR="006A3185" w:rsidRPr="0018784C">
        <w:rPr>
          <w:rFonts w:hint="eastAsia"/>
          <w:color w:val="000000" w:themeColor="text1"/>
        </w:rPr>
        <w:t>動画の例として、</w:t>
      </w:r>
      <w:r w:rsidRPr="0018784C">
        <w:rPr>
          <w:rFonts w:hint="eastAsia"/>
          <w:color w:val="000000" w:themeColor="text1"/>
        </w:rPr>
        <w:t>次のURLに記載されている本市施策の</w:t>
      </w:r>
    </w:p>
    <w:p w14:paraId="519ABDF4" w14:textId="7A3BA4C7" w:rsidR="00EB2EA2" w:rsidRDefault="008B7131" w:rsidP="0018784C">
      <w:pPr>
        <w:ind w:left="1155" w:hangingChars="550" w:hanging="1155"/>
        <w:jc w:val="left"/>
        <w:rPr>
          <w:color w:val="000000" w:themeColor="text1"/>
        </w:rPr>
      </w:pPr>
      <w:r w:rsidRPr="0018784C">
        <w:rPr>
          <w:rFonts w:hint="eastAsia"/>
          <w:color w:val="000000" w:themeColor="text1"/>
        </w:rPr>
        <w:t>動画を</w:t>
      </w:r>
      <w:r w:rsidR="00937A7F" w:rsidRPr="0018784C">
        <w:rPr>
          <w:rFonts w:hint="eastAsia"/>
          <w:color w:val="000000" w:themeColor="text1"/>
        </w:rPr>
        <w:t>60秒</w:t>
      </w:r>
      <w:r w:rsidRPr="0018784C">
        <w:rPr>
          <w:rFonts w:hint="eastAsia"/>
          <w:color w:val="000000" w:themeColor="text1"/>
        </w:rPr>
        <w:t>程度で作成することを前提とし、</w:t>
      </w:r>
      <w:r w:rsidR="0018784C" w:rsidRPr="0018784C">
        <w:rPr>
          <w:rFonts w:hint="eastAsia"/>
          <w:color w:val="000000" w:themeColor="text1"/>
        </w:rPr>
        <w:t>絵コンテ及びカット・尺・ナレーション原稿等を提出し</w:t>
      </w:r>
    </w:p>
    <w:p w14:paraId="0876AC1D" w14:textId="70CBB2E4" w:rsidR="0018784C" w:rsidRPr="0018784C" w:rsidRDefault="0018784C" w:rsidP="0018784C">
      <w:pPr>
        <w:ind w:left="1155" w:hangingChars="550" w:hanging="1155"/>
        <w:jc w:val="left"/>
        <w:rPr>
          <w:color w:val="000000" w:themeColor="text1"/>
        </w:rPr>
      </w:pPr>
      <w:r w:rsidRPr="0018784C">
        <w:rPr>
          <w:rFonts w:hint="eastAsia"/>
          <w:color w:val="000000" w:themeColor="text1"/>
        </w:rPr>
        <w:t>て</w:t>
      </w:r>
      <w:r w:rsidR="008B7131" w:rsidRPr="0018784C">
        <w:rPr>
          <w:rFonts w:hint="eastAsia"/>
          <w:color w:val="000000" w:themeColor="text1"/>
        </w:rPr>
        <w:t>を作成してください。</w:t>
      </w:r>
      <w:r w:rsidR="00937A7F" w:rsidRPr="0018784C">
        <w:rPr>
          <w:rFonts w:hint="eastAsia"/>
          <w:color w:val="000000" w:themeColor="text1"/>
        </w:rPr>
        <w:t>（</w:t>
      </w:r>
      <w:r w:rsidR="00B16D26" w:rsidRPr="0018784C">
        <w:rPr>
          <w:rFonts w:hint="eastAsia"/>
          <w:color w:val="000000" w:themeColor="text1"/>
        </w:rPr>
        <w:t>A4</w:t>
      </w:r>
      <w:r w:rsidR="00713D25" w:rsidRPr="0018784C">
        <w:rPr>
          <w:rFonts w:hint="eastAsia"/>
          <w:color w:val="000000" w:themeColor="text1"/>
        </w:rPr>
        <w:t xml:space="preserve"> </w:t>
      </w:r>
      <w:r w:rsidR="00937A7F" w:rsidRPr="0018784C">
        <w:rPr>
          <w:rFonts w:hint="eastAsia"/>
          <w:color w:val="000000" w:themeColor="text1"/>
        </w:rPr>
        <w:t>２頁以内）</w:t>
      </w:r>
    </w:p>
    <w:p w14:paraId="18FCBCD9" w14:textId="77777777" w:rsidR="0018784C" w:rsidRPr="0018784C" w:rsidRDefault="0018784C" w:rsidP="0018784C">
      <w:pPr>
        <w:ind w:left="1155" w:hangingChars="550" w:hanging="1155"/>
        <w:jc w:val="left"/>
        <w:rPr>
          <w:color w:val="000000" w:themeColor="text1"/>
        </w:rPr>
      </w:pPr>
    </w:p>
    <w:p w14:paraId="6D594E25" w14:textId="6A28F893" w:rsidR="0018784C" w:rsidRPr="0018784C" w:rsidRDefault="0056245C" w:rsidP="006A3185">
      <w:pPr>
        <w:ind w:left="1155" w:hangingChars="550" w:hanging="1155"/>
        <w:jc w:val="left"/>
        <w:rPr>
          <w:color w:val="000000" w:themeColor="text1"/>
        </w:rPr>
      </w:pPr>
      <w:r w:rsidRPr="0018784C">
        <w:rPr>
          <w:rFonts w:hint="eastAsia"/>
          <w:color w:val="000000" w:themeColor="text1"/>
        </w:rPr>
        <w:t xml:space="preserve">　</w:t>
      </w:r>
      <w:r w:rsidR="0018784C" w:rsidRPr="0018784C">
        <w:rPr>
          <w:rFonts w:hint="eastAsia"/>
          <w:color w:val="000000" w:themeColor="text1"/>
        </w:rPr>
        <w:t>空き家の住宅利用に関する補助制度</w:t>
      </w:r>
    </w:p>
    <w:p w14:paraId="033CD534" w14:textId="40D51650" w:rsidR="00A404BB" w:rsidRPr="00EB2EA2" w:rsidRDefault="0056245C" w:rsidP="0018784C">
      <w:pPr>
        <w:ind w:left="1155" w:hangingChars="550" w:hanging="1155"/>
        <w:jc w:val="left"/>
        <w:rPr>
          <w:color w:val="000000" w:themeColor="text1"/>
        </w:rPr>
      </w:pPr>
      <w:r w:rsidRPr="00EB2EA2">
        <w:rPr>
          <w:rFonts w:hint="eastAsia"/>
          <w:color w:val="000000" w:themeColor="text1"/>
        </w:rPr>
        <w:t xml:space="preserve">　</w:t>
      </w:r>
      <w:r w:rsidR="0018784C" w:rsidRPr="00EB2EA2">
        <w:rPr>
          <w:rFonts w:hint="eastAsia"/>
          <w:color w:val="000000" w:themeColor="text1"/>
        </w:rPr>
        <w:t>（</w:t>
      </w:r>
      <w:r w:rsidRPr="00EB2EA2">
        <w:rPr>
          <w:color w:val="000000" w:themeColor="text1"/>
        </w:rPr>
        <w:t xml:space="preserve"> </w:t>
      </w:r>
      <w:hyperlink r:id="rId7" w:history="1">
        <w:r w:rsidR="0018784C" w:rsidRPr="00EB2EA2">
          <w:rPr>
            <w:rStyle w:val="aa"/>
            <w:color w:val="000000" w:themeColor="text1"/>
          </w:rPr>
          <w:t>https://www.city.yokkaichi.lg.jp/www/contents/1712648258622/index.html</w:t>
        </w:r>
      </w:hyperlink>
      <w:r w:rsidR="0018784C" w:rsidRPr="00EB2EA2">
        <w:rPr>
          <w:rFonts w:hint="eastAsia"/>
          <w:color w:val="000000" w:themeColor="text1"/>
        </w:rPr>
        <w:t>）</w:t>
      </w:r>
    </w:p>
    <w:p w14:paraId="5EB8523A" w14:textId="503D6F9C" w:rsidR="00937A7F" w:rsidRPr="00EB2EA2" w:rsidRDefault="00937A7F" w:rsidP="0018784C">
      <w:pPr>
        <w:ind w:leftChars="100" w:left="1155" w:hangingChars="450" w:hanging="945"/>
        <w:jc w:val="left"/>
        <w:rPr>
          <w:color w:val="000000" w:themeColor="text1"/>
        </w:rPr>
      </w:pPr>
      <w:r w:rsidRPr="00EB2EA2">
        <w:rPr>
          <w:rFonts w:hint="eastAsia"/>
          <w:color w:val="000000" w:themeColor="text1"/>
        </w:rPr>
        <w:t>［留意点］</w:t>
      </w:r>
    </w:p>
    <w:p w14:paraId="38DEEDAB" w14:textId="77777777" w:rsidR="00BF167D" w:rsidRDefault="006A3185" w:rsidP="008B7131">
      <w:pPr>
        <w:ind w:firstLineChars="100" w:firstLine="210"/>
        <w:jc w:val="left"/>
      </w:pPr>
      <w:r w:rsidRPr="006A3185">
        <w:rPr>
          <w:rFonts w:hint="eastAsia"/>
        </w:rPr>
        <w:t>・</w:t>
      </w:r>
      <w:r>
        <w:rPr>
          <w:rFonts w:hint="eastAsia"/>
        </w:rPr>
        <w:t>映像の狙い、</w:t>
      </w:r>
      <w:r w:rsidR="00BF167D">
        <w:rPr>
          <w:rFonts w:hint="eastAsia"/>
        </w:rPr>
        <w:t>編集の考え方などを記載してください。</w:t>
      </w:r>
    </w:p>
    <w:p w14:paraId="71885FC4" w14:textId="32E5958B" w:rsidR="008B7131" w:rsidRDefault="00BF167D" w:rsidP="008B7131">
      <w:pPr>
        <w:ind w:firstLineChars="100" w:firstLine="210"/>
        <w:jc w:val="left"/>
      </w:pPr>
      <w:r>
        <w:rPr>
          <w:rFonts w:hint="eastAsia"/>
        </w:rPr>
        <w:t>・</w:t>
      </w:r>
      <w:r w:rsidR="006A3185" w:rsidRPr="006A3185">
        <w:rPr>
          <w:rFonts w:hint="eastAsia"/>
        </w:rPr>
        <w:t>映像の動き</w:t>
      </w:r>
      <w:r>
        <w:rPr>
          <w:rFonts w:hint="eastAsia"/>
        </w:rPr>
        <w:t>や</w:t>
      </w:r>
      <w:r w:rsidR="006A3185" w:rsidRPr="006A3185">
        <w:rPr>
          <w:rFonts w:hint="eastAsia"/>
        </w:rPr>
        <w:t>映像全体のイメージがわかる</w:t>
      </w:r>
      <w:r>
        <w:rPr>
          <w:rFonts w:hint="eastAsia"/>
        </w:rPr>
        <w:t>ように記載してください。</w:t>
      </w:r>
    </w:p>
    <w:p w14:paraId="2CA6BEA1" w14:textId="2A0A3666" w:rsidR="0018784C" w:rsidRPr="006A3185" w:rsidRDefault="0018784C" w:rsidP="008B7131">
      <w:pPr>
        <w:ind w:firstLineChars="100" w:firstLine="210"/>
        <w:jc w:val="left"/>
      </w:pPr>
      <w:r>
        <w:rPr>
          <w:rFonts w:hint="eastAsia"/>
        </w:rPr>
        <w:t>・</w:t>
      </w:r>
      <w:r w:rsidRPr="0018784C">
        <w:rPr>
          <w:rFonts w:hint="eastAsia"/>
        </w:rPr>
        <w:t>テーマの詳細について、担当課への問い合わせ等は行わないこと</w:t>
      </w:r>
      <w:r>
        <w:rPr>
          <w:rFonts w:hint="eastAsia"/>
        </w:rPr>
        <w:t>。</w:t>
      </w:r>
    </w:p>
    <w:tbl>
      <w:tblPr>
        <w:tblStyle w:val="a7"/>
        <w:tblW w:w="9940" w:type="dxa"/>
        <w:tblLook w:val="04A0" w:firstRow="1" w:lastRow="0" w:firstColumn="1" w:lastColumn="0" w:noHBand="0" w:noVBand="1"/>
      </w:tblPr>
      <w:tblGrid>
        <w:gridCol w:w="9940"/>
      </w:tblGrid>
      <w:tr w:rsidR="008B7131" w14:paraId="6BE76832" w14:textId="77777777" w:rsidTr="00A404BB">
        <w:trPr>
          <w:trHeight w:val="9766"/>
        </w:trPr>
        <w:tc>
          <w:tcPr>
            <w:tcW w:w="9940" w:type="dxa"/>
          </w:tcPr>
          <w:p w14:paraId="5B3CF37A" w14:textId="17740949" w:rsidR="008B7131" w:rsidRDefault="008B7131" w:rsidP="00425C56">
            <w:pPr>
              <w:jc w:val="left"/>
            </w:pPr>
            <w:r w:rsidRPr="006A3185">
              <w:rPr>
                <w:rFonts w:hint="eastAsia"/>
              </w:rPr>
              <w:t xml:space="preserve">　</w:t>
            </w:r>
            <w:bookmarkStart w:id="0" w:name="_Hlk193732796"/>
          </w:p>
          <w:p w14:paraId="72BA309A" w14:textId="1045A7A4" w:rsidR="008B7131" w:rsidRPr="00C40692" w:rsidRDefault="008B7131" w:rsidP="00425C56">
            <w:pPr>
              <w:jc w:val="left"/>
            </w:pPr>
          </w:p>
        </w:tc>
      </w:tr>
    </w:tbl>
    <w:bookmarkEnd w:id="0"/>
    <w:p w14:paraId="4F6D3020" w14:textId="65D4D997" w:rsidR="009539A4" w:rsidRPr="00AA2A24" w:rsidRDefault="009539A4" w:rsidP="009539A4">
      <w:r>
        <w:rPr>
          <w:rFonts w:hint="eastAsia"/>
        </w:rPr>
        <w:lastRenderedPageBreak/>
        <w:t>様式６）</w:t>
      </w:r>
    </w:p>
    <w:p w14:paraId="2ADC0E92" w14:textId="2F8FB463" w:rsidR="009539A4" w:rsidRPr="00F20D20" w:rsidRDefault="009539A4" w:rsidP="009539A4">
      <w:pPr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その他特記すべき事項</w:t>
      </w:r>
    </w:p>
    <w:p w14:paraId="5727D3CD" w14:textId="58DEA89F" w:rsidR="009539A4" w:rsidRPr="00CA45FE" w:rsidRDefault="009539A4" w:rsidP="009539A4">
      <w:pPr>
        <w:ind w:leftChars="100" w:left="210"/>
        <w:jc w:val="left"/>
        <w:rPr>
          <w:rFonts w:eastAsiaTheme="minorHAnsi"/>
        </w:rPr>
      </w:pPr>
      <w:r>
        <w:rPr>
          <w:rFonts w:eastAsiaTheme="minorHAnsi" w:hint="eastAsia"/>
        </w:rPr>
        <w:t>提案の独自性や事業効果を高めるための工夫などがあれば、自由に記載してください。（</w:t>
      </w:r>
      <w:r w:rsidR="00713D25">
        <w:rPr>
          <w:rFonts w:eastAsiaTheme="minorHAnsi" w:hint="eastAsia"/>
        </w:rPr>
        <w:t>A4</w:t>
      </w:r>
      <w:r w:rsidR="00D44F6E">
        <w:rPr>
          <w:rFonts w:eastAsiaTheme="minorHAnsi"/>
        </w:rPr>
        <w:t xml:space="preserve"> </w:t>
      </w:r>
      <w:r>
        <w:rPr>
          <w:rFonts w:eastAsiaTheme="minorHAnsi"/>
        </w:rPr>
        <w:t>1</w:t>
      </w:r>
      <w:r>
        <w:rPr>
          <w:rFonts w:eastAsiaTheme="minorHAnsi" w:hint="eastAsia"/>
        </w:rPr>
        <w:t>頁以内）</w:t>
      </w:r>
    </w:p>
    <w:tbl>
      <w:tblPr>
        <w:tblStyle w:val="a7"/>
        <w:tblW w:w="9903" w:type="dxa"/>
        <w:tblLook w:val="04A0" w:firstRow="1" w:lastRow="0" w:firstColumn="1" w:lastColumn="0" w:noHBand="0" w:noVBand="1"/>
      </w:tblPr>
      <w:tblGrid>
        <w:gridCol w:w="9903"/>
      </w:tblGrid>
      <w:tr w:rsidR="0056245C" w14:paraId="017FAF3A" w14:textId="77777777" w:rsidTr="00396B54">
        <w:trPr>
          <w:trHeight w:val="12233"/>
        </w:trPr>
        <w:tc>
          <w:tcPr>
            <w:tcW w:w="9903" w:type="dxa"/>
          </w:tcPr>
          <w:p w14:paraId="43F0A1E5" w14:textId="0DF20E81" w:rsidR="0056245C" w:rsidRDefault="009539A4" w:rsidP="009539A4">
            <w:pPr>
              <w:jc w:val="left"/>
              <w:rPr>
                <w:rFonts w:ascii="ＭＳ 明朝" w:eastAsia="ＭＳ 明朝" w:hAnsi="ＭＳ 明朝"/>
                <w:szCs w:val="12"/>
              </w:rPr>
            </w:pPr>
            <w:r>
              <w:rPr>
                <w:rFonts w:ascii="ＭＳ 明朝" w:eastAsia="ＭＳ 明朝" w:hAnsi="ＭＳ 明朝" w:hint="eastAsia"/>
                <w:szCs w:val="12"/>
              </w:rPr>
              <w:t xml:space="preserve">　</w:t>
            </w:r>
            <w:r w:rsidR="0056245C" w:rsidRPr="006A3185">
              <w:rPr>
                <w:rFonts w:hint="eastAsia"/>
              </w:rPr>
              <w:t xml:space="preserve">　</w:t>
            </w:r>
          </w:p>
        </w:tc>
      </w:tr>
    </w:tbl>
    <w:p w14:paraId="02EF5C9E" w14:textId="77777777" w:rsidR="009539A4" w:rsidRPr="00643624" w:rsidRDefault="009539A4" w:rsidP="00396B54"/>
    <w:sectPr w:rsidR="009539A4" w:rsidRPr="00643624" w:rsidSect="00745C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A18A" w14:textId="77777777" w:rsidR="009059B0" w:rsidRDefault="009059B0" w:rsidP="002A3D3E">
      <w:r>
        <w:separator/>
      </w:r>
    </w:p>
  </w:endnote>
  <w:endnote w:type="continuationSeparator" w:id="0">
    <w:p w14:paraId="42669D94" w14:textId="77777777" w:rsidR="009059B0" w:rsidRDefault="009059B0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51C8" w14:textId="77777777" w:rsidR="009059B0" w:rsidRDefault="009059B0" w:rsidP="002A3D3E">
      <w:r>
        <w:separator/>
      </w:r>
    </w:p>
  </w:footnote>
  <w:footnote w:type="continuationSeparator" w:id="0">
    <w:p w14:paraId="046FAE29" w14:textId="77777777" w:rsidR="009059B0" w:rsidRDefault="009059B0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B4"/>
    <w:rsid w:val="00005CEA"/>
    <w:rsid w:val="00070F1A"/>
    <w:rsid w:val="000E1737"/>
    <w:rsid w:val="0013049E"/>
    <w:rsid w:val="00166E50"/>
    <w:rsid w:val="0018784C"/>
    <w:rsid w:val="001A0A89"/>
    <w:rsid w:val="001D5EA5"/>
    <w:rsid w:val="00212BA3"/>
    <w:rsid w:val="00225379"/>
    <w:rsid w:val="00231753"/>
    <w:rsid w:val="0024330E"/>
    <w:rsid w:val="00271981"/>
    <w:rsid w:val="00273A0F"/>
    <w:rsid w:val="00295B33"/>
    <w:rsid w:val="0029797A"/>
    <w:rsid w:val="002A3D3E"/>
    <w:rsid w:val="002A510E"/>
    <w:rsid w:val="002C035F"/>
    <w:rsid w:val="002D58E7"/>
    <w:rsid w:val="00330C00"/>
    <w:rsid w:val="00335C4A"/>
    <w:rsid w:val="00365532"/>
    <w:rsid w:val="00372767"/>
    <w:rsid w:val="00396B54"/>
    <w:rsid w:val="003E7191"/>
    <w:rsid w:val="003E7EB4"/>
    <w:rsid w:val="003F6EDE"/>
    <w:rsid w:val="003F7CFC"/>
    <w:rsid w:val="00455FA4"/>
    <w:rsid w:val="00460055"/>
    <w:rsid w:val="00460564"/>
    <w:rsid w:val="004712A2"/>
    <w:rsid w:val="0049595D"/>
    <w:rsid w:val="004B2DCD"/>
    <w:rsid w:val="00522BFC"/>
    <w:rsid w:val="005451C0"/>
    <w:rsid w:val="0056245C"/>
    <w:rsid w:val="00585B0B"/>
    <w:rsid w:val="006157DD"/>
    <w:rsid w:val="00643624"/>
    <w:rsid w:val="006814D5"/>
    <w:rsid w:val="006A3185"/>
    <w:rsid w:val="006B7471"/>
    <w:rsid w:val="00713D25"/>
    <w:rsid w:val="00717244"/>
    <w:rsid w:val="00745C1E"/>
    <w:rsid w:val="007C344A"/>
    <w:rsid w:val="007C63EC"/>
    <w:rsid w:val="008212C9"/>
    <w:rsid w:val="00821F17"/>
    <w:rsid w:val="008427C4"/>
    <w:rsid w:val="008740FA"/>
    <w:rsid w:val="008B52A3"/>
    <w:rsid w:val="008B7131"/>
    <w:rsid w:val="008C5897"/>
    <w:rsid w:val="009059B0"/>
    <w:rsid w:val="00937A7F"/>
    <w:rsid w:val="009539A4"/>
    <w:rsid w:val="009B5DC3"/>
    <w:rsid w:val="009C274E"/>
    <w:rsid w:val="00A10DA8"/>
    <w:rsid w:val="00A404BB"/>
    <w:rsid w:val="00A51DFA"/>
    <w:rsid w:val="00AA2A24"/>
    <w:rsid w:val="00B13EA2"/>
    <w:rsid w:val="00B16D26"/>
    <w:rsid w:val="00B8543D"/>
    <w:rsid w:val="00BF167D"/>
    <w:rsid w:val="00C114FD"/>
    <w:rsid w:val="00C40692"/>
    <w:rsid w:val="00C910AF"/>
    <w:rsid w:val="00C95295"/>
    <w:rsid w:val="00CA0F29"/>
    <w:rsid w:val="00CA45FE"/>
    <w:rsid w:val="00CB601E"/>
    <w:rsid w:val="00D25404"/>
    <w:rsid w:val="00D44F6E"/>
    <w:rsid w:val="00D610A5"/>
    <w:rsid w:val="00D913FB"/>
    <w:rsid w:val="00DD20C1"/>
    <w:rsid w:val="00DE6D4F"/>
    <w:rsid w:val="00E1126A"/>
    <w:rsid w:val="00E66670"/>
    <w:rsid w:val="00E8139D"/>
    <w:rsid w:val="00EB2EA2"/>
    <w:rsid w:val="00EB6C1F"/>
    <w:rsid w:val="00F20D20"/>
    <w:rsid w:val="00F83E0D"/>
    <w:rsid w:val="00F94268"/>
    <w:rsid w:val="00FB4391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B57750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table" w:styleId="a7">
    <w:name w:val="Table Grid"/>
    <w:basedOn w:val="a1"/>
    <w:uiPriority w:val="39"/>
    <w:rsid w:val="00C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0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0A8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6245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62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yokkaichi.lg.jp/www/contents/1712648258622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D4D2-E87F-47AD-A748-EDF89840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久徳 さやか</dc:creator>
  <cp:keywords/>
  <dc:description/>
  <cp:lastModifiedBy>服部 有紗</cp:lastModifiedBy>
  <cp:revision>53</cp:revision>
  <cp:lastPrinted>2025-04-05T07:29:00Z</cp:lastPrinted>
  <dcterms:created xsi:type="dcterms:W3CDTF">2020-03-16T05:14:00Z</dcterms:created>
  <dcterms:modified xsi:type="dcterms:W3CDTF">2026-03-26T02:54:00Z</dcterms:modified>
</cp:coreProperties>
</file>