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AEA4" w14:textId="77777777" w:rsidR="00D437EF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（様式４</w:t>
      </w:r>
      <w:r w:rsidRPr="00F81BA6">
        <w:rPr>
          <w:rFonts w:hAnsi="ＭＳ 明朝" w:hint="eastAsia"/>
          <w:color w:val="auto"/>
          <w:sz w:val="21"/>
          <w:szCs w:val="21"/>
        </w:rPr>
        <w:t>）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72148392" w14:textId="77777777" w:rsidR="00D437EF" w:rsidRPr="00F81BA6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8086882" w14:textId="77777777" w:rsidR="00D437EF" w:rsidRPr="00F81BA6" w:rsidRDefault="00AF0E0F" w:rsidP="00D437EF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令和　年　</w:t>
      </w:r>
      <w:r w:rsidR="00D437EF" w:rsidRPr="00F81BA6">
        <w:rPr>
          <w:rFonts w:hAnsi="ＭＳ 明朝" w:hint="eastAsia"/>
          <w:color w:val="auto"/>
          <w:sz w:val="21"/>
          <w:szCs w:val="21"/>
        </w:rPr>
        <w:t>月　日</w:t>
      </w:r>
      <w:r w:rsidR="00D437EF"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159E0F6E" w14:textId="77777777" w:rsidR="00D437EF" w:rsidRPr="00F81BA6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BC2BE62" w14:textId="77777777" w:rsidR="00AF0E0F" w:rsidRPr="00F81BA6" w:rsidRDefault="00AF0E0F" w:rsidP="00AF0E0F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（商号又は名称）</w:t>
      </w:r>
    </w:p>
    <w:p w14:paraId="290EA41F" w14:textId="77777777" w:rsidR="00AF0E0F" w:rsidRPr="00F81BA6" w:rsidRDefault="00AF0E0F" w:rsidP="00AF0E0F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（代表者職氏名）　様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31BB101B" w14:textId="77777777" w:rsidR="00D437EF" w:rsidRPr="00F81BA6" w:rsidRDefault="00D437EF" w:rsidP="00D437EF">
      <w:pPr>
        <w:pStyle w:val="Default"/>
        <w:wordWrap w:val="0"/>
        <w:jc w:val="right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四日市市長</w:t>
      </w:r>
    </w:p>
    <w:p w14:paraId="7065A34A" w14:textId="77777777" w:rsidR="00D437EF" w:rsidRPr="00F81BA6" w:rsidRDefault="00D437EF" w:rsidP="00D437EF">
      <w:pPr>
        <w:pStyle w:val="Default"/>
        <w:jc w:val="right"/>
        <w:rPr>
          <w:rFonts w:hAnsi="ＭＳ 明朝"/>
          <w:color w:val="auto"/>
          <w:sz w:val="21"/>
          <w:szCs w:val="21"/>
        </w:rPr>
      </w:pPr>
    </w:p>
    <w:p w14:paraId="063632AA" w14:textId="77777777" w:rsidR="00D437EF" w:rsidRPr="00F81BA6" w:rsidRDefault="00D437EF" w:rsidP="00D437EF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 w:rsidRPr="00F81BA6">
        <w:rPr>
          <w:rFonts w:hAnsi="ＭＳ 明朝" w:hint="eastAsia"/>
          <w:color w:val="auto"/>
          <w:sz w:val="28"/>
          <w:szCs w:val="28"/>
        </w:rPr>
        <w:t>プロポーザル審査結果通知書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</w:p>
    <w:p w14:paraId="68426312" w14:textId="77777777" w:rsidR="00D437EF" w:rsidRPr="00F81BA6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5DF9609" w14:textId="77777777" w:rsidR="00D437EF" w:rsidRPr="00F81BA6" w:rsidRDefault="00AF0E0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貴社</w:t>
      </w:r>
      <w:r w:rsidR="00D437EF" w:rsidRPr="00F81BA6">
        <w:rPr>
          <w:rFonts w:hAnsi="ＭＳ 明朝" w:hint="eastAsia"/>
          <w:color w:val="auto"/>
          <w:sz w:val="21"/>
          <w:szCs w:val="21"/>
        </w:rPr>
        <w:t>から提出のあった次の件の提案書について、審査結果を次のとおり通知します。</w:t>
      </w:r>
      <w:r w:rsidR="00D437EF"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7D8BB1B4" w14:textId="77777777" w:rsidR="00D437EF" w:rsidRPr="00AF0E0F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732D4FCE" w14:textId="77777777" w:rsidR="007C0A38" w:rsidRPr="00F81BA6" w:rsidRDefault="00D437EF" w:rsidP="00AF0E0F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件名：</w:t>
      </w:r>
      <w:r w:rsidR="00AF0E0F" w:rsidRPr="00F81BA6">
        <w:rPr>
          <w:rFonts w:hAnsi="ＭＳ 明朝"/>
          <w:color w:val="auto"/>
          <w:sz w:val="21"/>
          <w:szCs w:val="21"/>
        </w:rPr>
        <w:t xml:space="preserve"> </w:t>
      </w:r>
      <w:r w:rsidR="00782633">
        <w:rPr>
          <w:rFonts w:hAnsi="ＭＳ 明朝" w:hint="eastAsia"/>
          <w:color w:val="auto"/>
          <w:sz w:val="21"/>
          <w:szCs w:val="21"/>
        </w:rPr>
        <w:t>四日市あすなろう鉄道を活用したまちづくり事業業務委託</w:t>
      </w:r>
    </w:p>
    <w:p w14:paraId="2C5B9723" w14:textId="77777777" w:rsidR="00D437EF" w:rsidRPr="00F81BA6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0C1D296" w14:textId="77777777" w:rsidR="00D437EF" w:rsidRPr="00F81BA6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結果①：契約の相手方となる候補者に決定しました。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36B89929" w14:textId="77777777" w:rsidR="00D437EF" w:rsidRPr="00F81BA6" w:rsidRDefault="00D437EF" w:rsidP="00D437EF">
      <w:pPr>
        <w:pStyle w:val="Default"/>
        <w:ind w:firstLineChars="400" w:firstLine="8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契約等の手続きにつきましては、別途連絡します。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49B86676" w14:textId="77777777" w:rsidR="005463B5" w:rsidRPr="00F81BA6" w:rsidRDefault="005463B5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B1E1428" w14:textId="77777777" w:rsidR="00D437EF" w:rsidRPr="00F81BA6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結果②：次の理由により決定しませんでした。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317EC709" w14:textId="49B75C4E" w:rsidR="005463B5" w:rsidRDefault="00D437EF" w:rsidP="005463B5">
      <w:pPr>
        <w:pStyle w:val="Default"/>
        <w:ind w:firstLineChars="400" w:firstLine="8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理由：××のため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47B1C467" w14:textId="77777777" w:rsidR="00307364" w:rsidRDefault="00307364">
      <w:pPr>
        <w:widowControl/>
        <w:jc w:val="left"/>
        <w:rPr>
          <w:rFonts w:hAnsi="ＭＳ 明朝"/>
          <w:szCs w:val="21"/>
        </w:rPr>
      </w:pPr>
    </w:p>
    <w:p w14:paraId="227B99D3" w14:textId="322524F6" w:rsidR="00307364" w:rsidRDefault="00307364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採択候補者の名称</w:t>
      </w:r>
      <w:r w:rsidR="00BD7076">
        <w:rPr>
          <w:rFonts w:hAnsi="ＭＳ 明朝" w:hint="eastAsia"/>
          <w:szCs w:val="21"/>
        </w:rPr>
        <w:t>と総合評価</w:t>
      </w:r>
    </w:p>
    <w:p w14:paraId="20EBAF67" w14:textId="61499212" w:rsidR="00307364" w:rsidRDefault="00307364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１．</w:t>
      </w:r>
      <w:r w:rsidR="008A19AD">
        <w:rPr>
          <w:rFonts w:hAnsi="ＭＳ 明朝" w:hint="eastAsia"/>
          <w:szCs w:val="21"/>
        </w:rPr>
        <w:t>団体名　タイトル</w:t>
      </w:r>
      <w:r>
        <w:rPr>
          <w:rFonts w:hAnsi="ＭＳ 明朝" w:hint="eastAsia"/>
          <w:szCs w:val="21"/>
        </w:rPr>
        <w:t xml:space="preserve">　</w:t>
      </w:r>
      <w:r w:rsidR="008A19AD">
        <w:rPr>
          <w:rFonts w:hAnsi="ＭＳ 明朝" w:hint="eastAsia"/>
          <w:szCs w:val="21"/>
        </w:rPr>
        <w:t>〇</w:t>
      </w:r>
      <w:r>
        <w:rPr>
          <w:rFonts w:hAnsi="ＭＳ 明朝" w:hint="eastAsia"/>
          <w:szCs w:val="21"/>
        </w:rPr>
        <w:t>点</w:t>
      </w:r>
    </w:p>
    <w:p w14:paraId="1DA7A4D3" w14:textId="56C0CF60" w:rsidR="00307364" w:rsidRDefault="00307364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２．</w:t>
      </w:r>
      <w:r w:rsidR="008A19AD">
        <w:rPr>
          <w:rFonts w:hAnsi="ＭＳ 明朝" w:hint="eastAsia"/>
          <w:szCs w:val="21"/>
        </w:rPr>
        <w:t>団体名</w:t>
      </w:r>
      <w:r>
        <w:rPr>
          <w:rFonts w:hAnsi="ＭＳ 明朝" w:hint="eastAsia"/>
          <w:szCs w:val="21"/>
        </w:rPr>
        <w:t xml:space="preserve">　</w:t>
      </w:r>
      <w:r w:rsidR="008A19AD">
        <w:rPr>
          <w:rFonts w:hAnsi="ＭＳ 明朝" w:hint="eastAsia"/>
          <w:szCs w:val="21"/>
        </w:rPr>
        <w:t>タイトル　〇</w:t>
      </w:r>
      <w:r>
        <w:rPr>
          <w:rFonts w:hAnsi="ＭＳ 明朝" w:hint="eastAsia"/>
          <w:szCs w:val="21"/>
        </w:rPr>
        <w:t>点</w:t>
      </w:r>
    </w:p>
    <w:p w14:paraId="7CF3A968" w14:textId="29D67B21" w:rsidR="00307364" w:rsidRDefault="00307364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３．</w:t>
      </w:r>
      <w:r w:rsidR="008A19AD">
        <w:rPr>
          <w:rFonts w:hAnsi="ＭＳ 明朝" w:hint="eastAsia"/>
          <w:szCs w:val="21"/>
        </w:rPr>
        <w:t>団体名　タイトル</w:t>
      </w:r>
      <w:r>
        <w:rPr>
          <w:rFonts w:hAnsi="ＭＳ 明朝" w:hint="eastAsia"/>
          <w:szCs w:val="21"/>
        </w:rPr>
        <w:t xml:space="preserve">　</w:t>
      </w:r>
      <w:r w:rsidR="008A19AD">
        <w:rPr>
          <w:rFonts w:hAnsi="ＭＳ 明朝" w:hint="eastAsia"/>
          <w:szCs w:val="21"/>
        </w:rPr>
        <w:t>〇</w:t>
      </w:r>
      <w:r>
        <w:rPr>
          <w:rFonts w:hAnsi="ＭＳ 明朝" w:hint="eastAsia"/>
          <w:szCs w:val="21"/>
        </w:rPr>
        <w:t>点</w:t>
      </w:r>
    </w:p>
    <w:p w14:paraId="45447785" w14:textId="6E3E0225" w:rsidR="00307364" w:rsidRDefault="00307364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４．</w:t>
      </w:r>
      <w:r w:rsidR="008A19AD">
        <w:rPr>
          <w:rFonts w:hAnsi="ＭＳ 明朝" w:hint="eastAsia"/>
          <w:szCs w:val="21"/>
        </w:rPr>
        <w:t>団体名　タイトル　〇</w:t>
      </w:r>
      <w:r>
        <w:rPr>
          <w:rFonts w:hAnsi="ＭＳ 明朝" w:hint="eastAsia"/>
          <w:szCs w:val="21"/>
        </w:rPr>
        <w:t>点</w:t>
      </w:r>
    </w:p>
    <w:p w14:paraId="72FF7860" w14:textId="275B8869" w:rsidR="00307364" w:rsidRDefault="00307364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５．</w:t>
      </w:r>
      <w:r w:rsidR="008A19AD">
        <w:rPr>
          <w:rFonts w:hAnsi="ＭＳ 明朝" w:hint="eastAsia"/>
          <w:szCs w:val="21"/>
        </w:rPr>
        <w:t>団体名　タイトル　〇</w:t>
      </w:r>
      <w:r>
        <w:rPr>
          <w:rFonts w:hAnsi="ＭＳ 明朝" w:hint="eastAsia"/>
          <w:szCs w:val="21"/>
        </w:rPr>
        <w:t>点</w:t>
      </w:r>
    </w:p>
    <w:p w14:paraId="6F66E81A" w14:textId="77777777" w:rsidR="00307364" w:rsidRDefault="00307364">
      <w:pPr>
        <w:widowControl/>
        <w:jc w:val="left"/>
        <w:rPr>
          <w:rFonts w:hAnsi="ＭＳ 明朝"/>
          <w:szCs w:val="21"/>
        </w:rPr>
      </w:pPr>
    </w:p>
    <w:p w14:paraId="3C7C5CAA" w14:textId="14FADC39" w:rsidR="00307364" w:rsidRDefault="00307364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その他参加者の総合</w:t>
      </w:r>
      <w:r w:rsidR="00BD7076">
        <w:rPr>
          <w:rFonts w:hAnsi="ＭＳ 明朝" w:hint="eastAsia"/>
          <w:szCs w:val="21"/>
        </w:rPr>
        <w:t>評価</w:t>
      </w:r>
    </w:p>
    <w:p w14:paraId="63E2C87B" w14:textId="015E7BA7" w:rsidR="00307364" w:rsidRDefault="00307364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１．Ａ社　△点</w:t>
      </w:r>
    </w:p>
    <w:p w14:paraId="4D771A28" w14:textId="286C589E" w:rsidR="00307364" w:rsidRDefault="00307364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２．Ｂ社　△点</w:t>
      </w:r>
    </w:p>
    <w:p w14:paraId="789F8A16" w14:textId="454FEA31" w:rsidR="00307364" w:rsidRDefault="00307364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３．Ｃ社　△点</w:t>
      </w:r>
    </w:p>
    <w:p w14:paraId="70A66597" w14:textId="700BA5B9" w:rsidR="00307364" w:rsidRDefault="00307364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４．Ｄ社　△点</w:t>
      </w:r>
    </w:p>
    <w:p w14:paraId="0F5461B1" w14:textId="552174D5" w:rsidR="0056052B" w:rsidRDefault="0056052B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hAnsi="ＭＳ 明朝"/>
          <w:szCs w:val="21"/>
        </w:rPr>
        <w:br w:type="page"/>
      </w:r>
    </w:p>
    <w:p w14:paraId="011926CF" w14:textId="2346F339" w:rsidR="0056052B" w:rsidRDefault="00307364" w:rsidP="00307364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【貴団体の</w:t>
      </w:r>
      <w:r w:rsidR="00BD7076">
        <w:rPr>
          <w:rFonts w:hAnsi="ＭＳ 明朝" w:hint="eastAsia"/>
          <w:color w:val="auto"/>
          <w:sz w:val="21"/>
          <w:szCs w:val="21"/>
        </w:rPr>
        <w:t>評価</w:t>
      </w:r>
      <w:r>
        <w:rPr>
          <w:rFonts w:hAnsi="ＭＳ 明朝" w:hint="eastAsia"/>
          <w:color w:val="auto"/>
          <w:sz w:val="21"/>
          <w:szCs w:val="21"/>
        </w:rPr>
        <w:t>】</w:t>
      </w:r>
    </w:p>
    <w:p w14:paraId="77DF39BF" w14:textId="77777777" w:rsidR="005463B5" w:rsidRDefault="005463B5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tbl>
      <w:tblPr>
        <w:tblpPr w:leftFromText="142" w:rightFromText="142" w:vertAnchor="text" w:horzAnchor="margin" w:tblpY="-111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938"/>
        <w:gridCol w:w="993"/>
      </w:tblGrid>
      <w:tr w:rsidR="0056052B" w14:paraId="50243DFC" w14:textId="77777777" w:rsidTr="00A87BE4">
        <w:trPr>
          <w:trHeight w:val="600"/>
        </w:trPr>
        <w:tc>
          <w:tcPr>
            <w:tcW w:w="1233" w:type="dxa"/>
            <w:vAlign w:val="center"/>
          </w:tcPr>
          <w:p w14:paraId="0B60A8D4" w14:textId="77777777" w:rsidR="0056052B" w:rsidRPr="00264BD8" w:rsidRDefault="0056052B" w:rsidP="00A87B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64BD8">
              <w:rPr>
                <w:rFonts w:ascii="ＭＳ 明朝" w:hAnsi="ＭＳ 明朝" w:hint="eastAsia"/>
                <w:kern w:val="0"/>
                <w:szCs w:val="21"/>
              </w:rPr>
              <w:t>審査項目</w:t>
            </w:r>
          </w:p>
        </w:tc>
        <w:tc>
          <w:tcPr>
            <w:tcW w:w="7938" w:type="dxa"/>
            <w:vAlign w:val="center"/>
          </w:tcPr>
          <w:p w14:paraId="16397568" w14:textId="77777777" w:rsidR="0056052B" w:rsidRPr="00264BD8" w:rsidRDefault="0056052B" w:rsidP="00A87B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64BD8">
              <w:rPr>
                <w:rFonts w:ascii="ＭＳ 明朝" w:hAnsi="ＭＳ 明朝" w:hint="eastAsia"/>
                <w:kern w:val="0"/>
                <w:szCs w:val="21"/>
              </w:rPr>
              <w:t>評価のポイント</w:t>
            </w:r>
          </w:p>
        </w:tc>
        <w:tc>
          <w:tcPr>
            <w:tcW w:w="993" w:type="dxa"/>
            <w:vAlign w:val="center"/>
          </w:tcPr>
          <w:p w14:paraId="3559C696" w14:textId="203045FE" w:rsidR="0056052B" w:rsidRDefault="00BD7076" w:rsidP="00A87B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評価</w:t>
            </w:r>
          </w:p>
        </w:tc>
      </w:tr>
      <w:tr w:rsidR="0056052B" w14:paraId="114DDDB2" w14:textId="77777777" w:rsidTr="00A87BE4">
        <w:trPr>
          <w:trHeight w:val="600"/>
        </w:trPr>
        <w:tc>
          <w:tcPr>
            <w:tcW w:w="1233" w:type="dxa"/>
            <w:vMerge w:val="restart"/>
            <w:vAlign w:val="center"/>
          </w:tcPr>
          <w:p w14:paraId="196AD00E" w14:textId="77777777" w:rsidR="0056052B" w:rsidRPr="00264BD8" w:rsidRDefault="0056052B" w:rsidP="00A87BE4">
            <w:pPr>
              <w:ind w:leftChars="-9" w:left="296" w:hangingChars="150" w:hanging="315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目的適合性</w:t>
            </w:r>
          </w:p>
        </w:tc>
        <w:tc>
          <w:tcPr>
            <w:tcW w:w="7938" w:type="dxa"/>
            <w:vAlign w:val="center"/>
          </w:tcPr>
          <w:p w14:paraId="31BC64F4" w14:textId="77777777" w:rsidR="0056052B" w:rsidRPr="00264BD8" w:rsidRDefault="0056052B" w:rsidP="00A87BE4">
            <w:pPr>
              <w:widowControl/>
              <w:spacing w:line="300" w:lineRule="exact"/>
              <w:ind w:firstLineChars="77" w:firstLine="162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四日市</w:t>
            </w:r>
            <w:r w:rsidRPr="00A868E5">
              <w:rPr>
                <w:rFonts w:ascii="ＭＳ 明朝" w:hAnsi="ＭＳ 明朝" w:hint="eastAsia"/>
                <w:kern w:val="0"/>
                <w:szCs w:val="21"/>
              </w:rPr>
              <w:t>あすなろう鉄道を観光資源として活用し、ＰＲできる提案となっているか。</w:t>
            </w:r>
          </w:p>
        </w:tc>
        <w:tc>
          <w:tcPr>
            <w:tcW w:w="993" w:type="dxa"/>
            <w:vAlign w:val="center"/>
          </w:tcPr>
          <w:p w14:paraId="2379C380" w14:textId="77777777" w:rsidR="0056052B" w:rsidRDefault="0056052B" w:rsidP="00A87BE4">
            <w:pPr>
              <w:widowControl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6052B" w14:paraId="4254037A" w14:textId="77777777" w:rsidTr="00A87BE4">
        <w:trPr>
          <w:trHeight w:val="600"/>
        </w:trPr>
        <w:tc>
          <w:tcPr>
            <w:tcW w:w="1233" w:type="dxa"/>
            <w:vMerge/>
            <w:vAlign w:val="center"/>
          </w:tcPr>
          <w:p w14:paraId="733EA11F" w14:textId="77777777" w:rsidR="0056052B" w:rsidRDefault="0056052B" w:rsidP="00A87BE4">
            <w:pPr>
              <w:ind w:leftChars="-9" w:left="296" w:hangingChars="150" w:hanging="315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44B80996" w14:textId="77777777" w:rsidR="0056052B" w:rsidRPr="00C408AA" w:rsidRDefault="0056052B" w:rsidP="00A87BE4">
            <w:pPr>
              <w:spacing w:line="300" w:lineRule="exact"/>
              <w:ind w:firstLineChars="77" w:firstLine="162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市の事業目的や意図を的確に理解し適合しているか。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354ABE9" w14:textId="77777777" w:rsidR="0056052B" w:rsidRDefault="0056052B" w:rsidP="00A87BE4">
            <w:pPr>
              <w:widowControl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6052B" w14:paraId="082ACB13" w14:textId="77777777" w:rsidTr="00A87BE4">
        <w:trPr>
          <w:trHeight w:val="600"/>
        </w:trPr>
        <w:tc>
          <w:tcPr>
            <w:tcW w:w="1233" w:type="dxa"/>
            <w:vMerge w:val="restart"/>
            <w:vAlign w:val="center"/>
          </w:tcPr>
          <w:p w14:paraId="2C164680" w14:textId="77777777" w:rsidR="0056052B" w:rsidRDefault="0056052B" w:rsidP="00A87BE4">
            <w:pPr>
              <w:ind w:leftChars="-9" w:left="-19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6D9B548B" w14:textId="77777777" w:rsidR="0056052B" w:rsidRPr="00264BD8" w:rsidRDefault="0056052B" w:rsidP="00A87BE4">
            <w:pPr>
              <w:ind w:leftChars="-9" w:left="-19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実現性</w:t>
            </w:r>
          </w:p>
          <w:p w14:paraId="7B07539A" w14:textId="77777777" w:rsidR="0056052B" w:rsidRPr="00264BD8" w:rsidRDefault="0056052B" w:rsidP="00A87B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31F2591" w14:textId="77777777" w:rsidR="0056052B" w:rsidRPr="00264BD8" w:rsidRDefault="0056052B" w:rsidP="00A87BE4">
            <w:pPr>
              <w:spacing w:line="300" w:lineRule="exact"/>
              <w:ind w:leftChars="-39" w:left="-82" w:firstLineChars="116" w:firstLine="244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鉄道安全運行上の支障にならない提案であるか。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F117CC" w14:textId="77777777" w:rsidR="0056052B" w:rsidRDefault="0056052B" w:rsidP="00A87BE4">
            <w:pPr>
              <w:widowControl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6052B" w14:paraId="0DBAC562" w14:textId="77777777" w:rsidTr="00A87BE4">
        <w:trPr>
          <w:trHeight w:val="600"/>
        </w:trPr>
        <w:tc>
          <w:tcPr>
            <w:tcW w:w="1233" w:type="dxa"/>
            <w:vMerge/>
            <w:vAlign w:val="center"/>
          </w:tcPr>
          <w:p w14:paraId="6CBD42D5" w14:textId="77777777" w:rsidR="0056052B" w:rsidRDefault="0056052B" w:rsidP="00A87B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3B9E8A8" w14:textId="77777777" w:rsidR="0056052B" w:rsidRPr="00264BD8" w:rsidRDefault="0056052B" w:rsidP="00A87BE4">
            <w:pPr>
              <w:widowControl/>
              <w:spacing w:line="300" w:lineRule="exact"/>
              <w:ind w:firstLineChars="77" w:firstLine="162"/>
              <w:rPr>
                <w:rFonts w:ascii="ＭＳ 明朝" w:hAnsi="ＭＳ 明朝"/>
                <w:kern w:val="0"/>
                <w:szCs w:val="21"/>
              </w:rPr>
            </w:pPr>
            <w:r w:rsidRPr="002D5130">
              <w:rPr>
                <w:rFonts w:ascii="ＭＳ 明朝" w:hAnsi="ＭＳ 明朝" w:hint="eastAsia"/>
                <w:kern w:val="0"/>
                <w:szCs w:val="21"/>
              </w:rPr>
              <w:t>予算収支や経費配分が適確に行われているか。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E1F317F" w14:textId="77777777" w:rsidR="0056052B" w:rsidRDefault="0056052B" w:rsidP="00A87BE4">
            <w:pPr>
              <w:widowControl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6052B" w14:paraId="02D7EA8A" w14:textId="77777777" w:rsidTr="00A87BE4">
        <w:trPr>
          <w:trHeight w:val="600"/>
        </w:trPr>
        <w:tc>
          <w:tcPr>
            <w:tcW w:w="1233" w:type="dxa"/>
            <w:vMerge/>
            <w:vAlign w:val="center"/>
          </w:tcPr>
          <w:p w14:paraId="5132F7F9" w14:textId="77777777" w:rsidR="0056052B" w:rsidRDefault="0056052B" w:rsidP="00A87B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B5FEE37" w14:textId="77777777" w:rsidR="0056052B" w:rsidRPr="002D5130" w:rsidRDefault="0056052B" w:rsidP="00A87BE4">
            <w:pPr>
              <w:widowControl/>
              <w:spacing w:line="300" w:lineRule="exact"/>
              <w:ind w:firstLineChars="77" w:firstLine="162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現実的な成果目標を掲げているか。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A4276E5" w14:textId="77777777" w:rsidR="0056052B" w:rsidRDefault="0056052B" w:rsidP="00A87BE4">
            <w:pPr>
              <w:widowControl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6052B" w14:paraId="3D11F758" w14:textId="77777777" w:rsidTr="00A87BE4">
        <w:trPr>
          <w:trHeight w:val="600"/>
        </w:trPr>
        <w:tc>
          <w:tcPr>
            <w:tcW w:w="1233" w:type="dxa"/>
            <w:vMerge/>
            <w:vAlign w:val="center"/>
          </w:tcPr>
          <w:p w14:paraId="304D5E37" w14:textId="77777777" w:rsidR="0056052B" w:rsidRPr="00264BD8" w:rsidRDefault="0056052B" w:rsidP="00A87BE4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232432A9" w14:textId="77777777" w:rsidR="0056052B" w:rsidRPr="00264BD8" w:rsidRDefault="0056052B" w:rsidP="00A87BE4">
            <w:pPr>
              <w:spacing w:line="300" w:lineRule="exact"/>
              <w:ind w:firstLineChars="77" w:firstLine="162"/>
              <w:rPr>
                <w:rFonts w:ascii="ＭＳ 明朝" w:hAnsi="ＭＳ 明朝"/>
                <w:kern w:val="0"/>
                <w:szCs w:val="21"/>
              </w:rPr>
            </w:pPr>
            <w:r w:rsidRPr="00FE7575">
              <w:rPr>
                <w:rFonts w:ascii="ＭＳ 明朝" w:hAnsi="ＭＳ 明朝" w:hint="eastAsia"/>
                <w:kern w:val="0"/>
                <w:szCs w:val="21"/>
              </w:rPr>
              <w:t>達成目標の設定やスケジュール等、具体性</w:t>
            </w:r>
            <w:r>
              <w:rPr>
                <w:rFonts w:ascii="ＭＳ 明朝" w:hAnsi="ＭＳ 明朝" w:hint="eastAsia"/>
                <w:kern w:val="0"/>
                <w:szCs w:val="21"/>
              </w:rPr>
              <w:t>の</w:t>
            </w:r>
            <w:r w:rsidRPr="00FE7575">
              <w:rPr>
                <w:rFonts w:ascii="ＭＳ 明朝" w:hAnsi="ＭＳ 明朝" w:hint="eastAsia"/>
                <w:kern w:val="0"/>
                <w:szCs w:val="21"/>
              </w:rPr>
              <w:t>ある事業計画</w:t>
            </w:r>
            <w:r>
              <w:rPr>
                <w:rFonts w:ascii="ＭＳ 明朝" w:hAnsi="ＭＳ 明朝" w:hint="eastAsia"/>
                <w:kern w:val="0"/>
                <w:szCs w:val="21"/>
              </w:rPr>
              <w:t>であるか。</w:t>
            </w:r>
          </w:p>
        </w:tc>
        <w:tc>
          <w:tcPr>
            <w:tcW w:w="993" w:type="dxa"/>
            <w:vAlign w:val="center"/>
          </w:tcPr>
          <w:p w14:paraId="3EB83D3C" w14:textId="77777777" w:rsidR="0056052B" w:rsidRDefault="0056052B" w:rsidP="00A87BE4">
            <w:pPr>
              <w:widowControl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6052B" w14:paraId="3242F6E3" w14:textId="77777777" w:rsidTr="00A87BE4">
        <w:trPr>
          <w:trHeight w:val="600"/>
        </w:trPr>
        <w:tc>
          <w:tcPr>
            <w:tcW w:w="1233" w:type="dxa"/>
            <w:vAlign w:val="center"/>
          </w:tcPr>
          <w:p w14:paraId="754ACEEC" w14:textId="77777777" w:rsidR="0056052B" w:rsidRPr="00264BD8" w:rsidRDefault="0056052B" w:rsidP="00A87B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利用促進</w:t>
            </w:r>
          </w:p>
        </w:tc>
        <w:tc>
          <w:tcPr>
            <w:tcW w:w="7938" w:type="dxa"/>
            <w:vAlign w:val="center"/>
          </w:tcPr>
          <w:p w14:paraId="51F11969" w14:textId="77777777" w:rsidR="0056052B" w:rsidRPr="00264BD8" w:rsidRDefault="0056052B" w:rsidP="00A87BE4">
            <w:pPr>
              <w:spacing w:line="300" w:lineRule="exact"/>
              <w:ind w:firstLineChars="77" w:firstLine="162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四日市あすなろう鉄道の利用促進に繋がる提案であるか。</w:t>
            </w:r>
          </w:p>
        </w:tc>
        <w:tc>
          <w:tcPr>
            <w:tcW w:w="993" w:type="dxa"/>
            <w:vAlign w:val="center"/>
          </w:tcPr>
          <w:p w14:paraId="2968BDB8" w14:textId="77777777" w:rsidR="0056052B" w:rsidRDefault="0056052B" w:rsidP="00A87BE4">
            <w:pPr>
              <w:widowControl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6052B" w14:paraId="77F8A6E9" w14:textId="77777777" w:rsidTr="00A87BE4">
        <w:trPr>
          <w:trHeight w:val="600"/>
        </w:trPr>
        <w:tc>
          <w:tcPr>
            <w:tcW w:w="1233" w:type="dxa"/>
            <w:vAlign w:val="center"/>
          </w:tcPr>
          <w:p w14:paraId="4E064166" w14:textId="77777777" w:rsidR="0056052B" w:rsidRPr="00C408AA" w:rsidRDefault="0056052B" w:rsidP="00A87B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創造性</w:t>
            </w:r>
          </w:p>
        </w:tc>
        <w:tc>
          <w:tcPr>
            <w:tcW w:w="7938" w:type="dxa"/>
            <w:vAlign w:val="center"/>
          </w:tcPr>
          <w:p w14:paraId="6107C536" w14:textId="77777777" w:rsidR="0056052B" w:rsidRPr="00C408AA" w:rsidRDefault="0056052B" w:rsidP="00A87BE4">
            <w:pPr>
              <w:spacing w:line="300" w:lineRule="exact"/>
              <w:ind w:firstLineChars="77" w:firstLine="162"/>
              <w:rPr>
                <w:rFonts w:ascii="ＭＳ 明朝" w:hAnsi="ＭＳ 明朝"/>
                <w:kern w:val="0"/>
                <w:szCs w:val="21"/>
              </w:rPr>
            </w:pPr>
            <w:r w:rsidRPr="002D5130">
              <w:rPr>
                <w:rFonts w:ascii="ＭＳ 明朝" w:hAnsi="ＭＳ 明朝" w:hint="eastAsia"/>
                <w:kern w:val="0"/>
                <w:szCs w:val="21"/>
              </w:rPr>
              <w:t>新しいアイデア、</w:t>
            </w:r>
            <w:r>
              <w:rPr>
                <w:rFonts w:ascii="ＭＳ 明朝" w:hAnsi="ＭＳ 明朝" w:hint="eastAsia"/>
                <w:kern w:val="0"/>
                <w:szCs w:val="21"/>
              </w:rPr>
              <w:t>独自の</w:t>
            </w:r>
            <w:r w:rsidRPr="002D5130">
              <w:rPr>
                <w:rFonts w:ascii="ＭＳ 明朝" w:hAnsi="ＭＳ 明朝" w:hint="eastAsia"/>
                <w:kern w:val="0"/>
                <w:szCs w:val="21"/>
              </w:rPr>
              <w:t>創意工夫があるか。</w:t>
            </w:r>
          </w:p>
        </w:tc>
        <w:tc>
          <w:tcPr>
            <w:tcW w:w="993" w:type="dxa"/>
            <w:vAlign w:val="center"/>
          </w:tcPr>
          <w:p w14:paraId="02259CAF" w14:textId="77777777" w:rsidR="0056052B" w:rsidRDefault="0056052B" w:rsidP="00A87BE4">
            <w:pPr>
              <w:widowControl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6052B" w14:paraId="00AA1D03" w14:textId="77777777" w:rsidTr="00A87BE4">
        <w:trPr>
          <w:trHeight w:val="600"/>
        </w:trPr>
        <w:tc>
          <w:tcPr>
            <w:tcW w:w="1233" w:type="dxa"/>
            <w:vAlign w:val="center"/>
          </w:tcPr>
          <w:p w14:paraId="19282179" w14:textId="77777777" w:rsidR="0056052B" w:rsidRPr="00264BD8" w:rsidRDefault="0056052B" w:rsidP="00A87BE4">
            <w:pPr>
              <w:ind w:leftChars="-9" w:left="296" w:hangingChars="150" w:hanging="315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知識、技術</w:t>
            </w:r>
          </w:p>
        </w:tc>
        <w:tc>
          <w:tcPr>
            <w:tcW w:w="7938" w:type="dxa"/>
            <w:vAlign w:val="center"/>
          </w:tcPr>
          <w:p w14:paraId="3398EDDC" w14:textId="77777777" w:rsidR="0056052B" w:rsidRPr="00264BD8" w:rsidRDefault="0056052B" w:rsidP="00A87BE4">
            <w:pPr>
              <w:widowControl/>
              <w:spacing w:line="300" w:lineRule="exact"/>
              <w:ind w:firstLineChars="77" w:firstLine="162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事業実施に必要な知識・技術を活かした実績が認められるか。</w:t>
            </w:r>
          </w:p>
        </w:tc>
        <w:tc>
          <w:tcPr>
            <w:tcW w:w="993" w:type="dxa"/>
            <w:vAlign w:val="center"/>
          </w:tcPr>
          <w:p w14:paraId="0CE9CEAB" w14:textId="77777777" w:rsidR="0056052B" w:rsidRDefault="0056052B" w:rsidP="00A87BE4">
            <w:pPr>
              <w:widowControl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6052B" w14:paraId="21C8B9C4" w14:textId="77777777" w:rsidTr="00A87BE4">
        <w:trPr>
          <w:trHeight w:val="600"/>
        </w:trPr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B9FC" w14:textId="77777777" w:rsidR="0056052B" w:rsidRPr="00264BD8" w:rsidRDefault="0056052B" w:rsidP="00A87BE4">
            <w:pPr>
              <w:ind w:left="-2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実施体制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AD60" w14:textId="77777777" w:rsidR="0056052B" w:rsidRPr="00264BD8" w:rsidRDefault="0056052B" w:rsidP="00A87BE4">
            <w:pPr>
              <w:spacing w:line="300" w:lineRule="exact"/>
              <w:ind w:firstLineChars="77" w:firstLine="162"/>
              <w:rPr>
                <w:rFonts w:ascii="ＭＳ 明朝" w:hAnsi="ＭＳ 明朝"/>
                <w:kern w:val="0"/>
                <w:szCs w:val="21"/>
              </w:rPr>
            </w:pPr>
            <w:r w:rsidRPr="002D5130">
              <w:rPr>
                <w:rFonts w:ascii="ＭＳ 明朝" w:hAnsi="ＭＳ 明朝" w:hint="eastAsia"/>
                <w:kern w:val="0"/>
                <w:szCs w:val="21"/>
              </w:rPr>
              <w:t>事業</w:t>
            </w:r>
            <w:r>
              <w:rPr>
                <w:rFonts w:ascii="ＭＳ 明朝" w:hAnsi="ＭＳ 明朝" w:hint="eastAsia"/>
                <w:kern w:val="0"/>
                <w:szCs w:val="21"/>
              </w:rPr>
              <w:t>遂行が滞りなく実施できる体制がとられているか</w:t>
            </w:r>
            <w:r w:rsidRPr="002D5130">
              <w:rPr>
                <w:rFonts w:ascii="ＭＳ 明朝" w:hAnsi="ＭＳ 明朝" w:hint="eastAsia"/>
                <w:kern w:val="0"/>
                <w:szCs w:val="21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D07" w14:textId="77777777" w:rsidR="0056052B" w:rsidRDefault="0056052B" w:rsidP="00A87BE4">
            <w:pPr>
              <w:widowControl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6052B" w14:paraId="6F637603" w14:textId="77777777" w:rsidTr="00A87BE4">
        <w:trPr>
          <w:trHeight w:val="600"/>
        </w:trPr>
        <w:tc>
          <w:tcPr>
            <w:tcW w:w="91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B6996" w14:textId="390759B3" w:rsidR="0056052B" w:rsidRPr="002D5130" w:rsidRDefault="0056052B" w:rsidP="00A87BE4">
            <w:pPr>
              <w:spacing w:line="300" w:lineRule="exact"/>
              <w:ind w:firstLineChars="77" w:firstLine="16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合計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655C" w14:textId="77777777" w:rsidR="0056052B" w:rsidRDefault="0056052B" w:rsidP="00A87BE4">
            <w:pPr>
              <w:widowControl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E571A7A" w14:textId="77777777" w:rsidR="005463B5" w:rsidRDefault="005463B5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8A255FC" w14:textId="77777777" w:rsidR="005463B5" w:rsidRPr="00F81BA6" w:rsidRDefault="005463B5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9C2ED27" w14:textId="77777777" w:rsidR="00D437EF" w:rsidRPr="00D437EF" w:rsidRDefault="00AF0E0F" w:rsidP="00D437EF">
      <w:pPr>
        <w:pStyle w:val="Default"/>
        <w:numPr>
          <w:ilvl w:val="0"/>
          <w:numId w:val="1"/>
        </w:numPr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上記理由について説明を希望される方は、　年　</w:t>
      </w:r>
      <w:r w:rsidR="00D437EF" w:rsidRPr="00F81BA6">
        <w:rPr>
          <w:rFonts w:hAnsi="ＭＳ 明朝" w:hint="eastAsia"/>
          <w:color w:val="auto"/>
          <w:sz w:val="21"/>
          <w:szCs w:val="21"/>
        </w:rPr>
        <w:t>月</w:t>
      </w:r>
      <w:r>
        <w:rPr>
          <w:rFonts w:hAnsi="ＭＳ 明朝" w:hint="eastAsia"/>
          <w:color w:val="auto"/>
          <w:sz w:val="21"/>
          <w:szCs w:val="21"/>
        </w:rPr>
        <w:t xml:space="preserve">　</w:t>
      </w:r>
      <w:r w:rsidR="00D437EF" w:rsidRPr="00F81BA6">
        <w:rPr>
          <w:rFonts w:hAnsi="ＭＳ 明朝" w:hint="eastAsia"/>
          <w:color w:val="auto"/>
          <w:sz w:val="21"/>
          <w:szCs w:val="21"/>
        </w:rPr>
        <w:t>日までに</w:t>
      </w:r>
      <w:r w:rsidR="00D437EF">
        <w:rPr>
          <w:rFonts w:hAnsi="ＭＳ 明朝" w:hint="eastAsia"/>
          <w:color w:val="auto"/>
          <w:sz w:val="21"/>
          <w:szCs w:val="21"/>
        </w:rPr>
        <w:t>都市整備部都市計画</w:t>
      </w:r>
      <w:r w:rsidR="00D437EF" w:rsidRPr="00F81BA6">
        <w:rPr>
          <w:rFonts w:hAnsi="ＭＳ 明朝" w:hint="eastAsia"/>
          <w:color w:val="auto"/>
          <w:sz w:val="21"/>
          <w:szCs w:val="21"/>
        </w:rPr>
        <w:t>課</w:t>
      </w:r>
      <w:r w:rsidR="00D437EF">
        <w:rPr>
          <w:rFonts w:hAnsi="ＭＳ 明朝" w:hint="eastAsia"/>
          <w:color w:val="auto"/>
          <w:sz w:val="21"/>
          <w:szCs w:val="21"/>
        </w:rPr>
        <w:t>公共交通推進室</w:t>
      </w:r>
      <w:r w:rsidR="00D437EF" w:rsidRPr="00F81BA6">
        <w:rPr>
          <w:rFonts w:hAnsi="ＭＳ 明朝" w:hint="eastAsia"/>
          <w:color w:val="auto"/>
          <w:sz w:val="21"/>
          <w:szCs w:val="21"/>
        </w:rPr>
        <w:t>へその旨を</w:t>
      </w:r>
      <w:r w:rsidR="00D437EF" w:rsidRPr="00D437EF">
        <w:rPr>
          <w:rFonts w:hAnsi="ＭＳ 明朝" w:hint="eastAsia"/>
          <w:color w:val="auto"/>
          <w:sz w:val="21"/>
          <w:szCs w:val="21"/>
        </w:rPr>
        <w:t>記載した書面を提出してください。</w:t>
      </w:r>
      <w:r w:rsidR="00D437EF" w:rsidRPr="00D437EF">
        <w:rPr>
          <w:rFonts w:hAnsi="ＭＳ 明朝"/>
          <w:color w:val="auto"/>
          <w:sz w:val="21"/>
          <w:szCs w:val="21"/>
        </w:rPr>
        <w:t xml:space="preserve"> </w:t>
      </w:r>
    </w:p>
    <w:p w14:paraId="5610C3E3" w14:textId="77777777" w:rsidR="00D437EF" w:rsidRPr="00F81BA6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C37C9AF" w14:textId="77777777" w:rsidR="00D437EF" w:rsidRPr="00F81BA6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3411FD4" w14:textId="77777777" w:rsidR="00D437EF" w:rsidRPr="00F81BA6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46EFF60" w14:textId="77777777" w:rsidR="00D437EF" w:rsidRPr="00F81BA6" w:rsidRDefault="00D437EF" w:rsidP="00D437EF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147ED47" w14:textId="77777777" w:rsidR="00D437EF" w:rsidRPr="00F81BA6" w:rsidRDefault="00D437EF" w:rsidP="00D437EF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7F6689BE" w14:textId="77777777" w:rsidR="00D437EF" w:rsidRPr="00F81BA6" w:rsidRDefault="00D437EF" w:rsidP="00D437EF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連絡担当者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1BBF2CC5" w14:textId="77777777" w:rsidR="00D437EF" w:rsidRPr="00F81BA6" w:rsidRDefault="00D437EF" w:rsidP="00D437EF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所属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10254707" w14:textId="77777777" w:rsidR="00AF0E0F" w:rsidRDefault="00D437EF" w:rsidP="00D437EF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氏名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012299A2" w14:textId="77777777" w:rsidR="00D437EF" w:rsidRPr="00F81BA6" w:rsidRDefault="00D437EF" w:rsidP="00D437EF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電話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276C9746" w14:textId="77777777" w:rsidR="00D437EF" w:rsidRPr="00F81BA6" w:rsidRDefault="00D437EF" w:rsidP="00D437EF">
      <w:pPr>
        <w:pStyle w:val="Default"/>
        <w:ind w:firstLineChars="2310" w:firstLine="4851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ＦＡＸ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2CB5FDBE" w14:textId="76DF3FE9" w:rsidR="00673BFE" w:rsidRPr="003D0175" w:rsidRDefault="00D437EF" w:rsidP="003D0175">
      <w:pPr>
        <w:autoSpaceDE w:val="0"/>
        <w:autoSpaceDN w:val="0"/>
        <w:adjustRightInd w:val="0"/>
        <w:ind w:left="525" w:hangingChars="250" w:hanging="525"/>
        <w:jc w:val="left"/>
        <w:rPr>
          <w:rFonts w:ascii="ＭＳ 明朝" w:hAnsi="ＭＳ 明朝" w:cs="Century"/>
          <w:szCs w:val="21"/>
        </w:rPr>
      </w:pPr>
      <w:r w:rsidRPr="00F81BA6">
        <w:rPr>
          <w:rFonts w:ascii="ＭＳ 明朝" w:hAnsi="ＭＳ 明朝" w:cs="Century" w:hint="eastAsia"/>
          <w:szCs w:val="21"/>
        </w:rPr>
        <w:t xml:space="preserve">　　　　　　　　　　　　　　　　　　　　　　 </w:t>
      </w:r>
      <w:r w:rsidRPr="00F81BA6">
        <w:rPr>
          <w:rFonts w:ascii="ＭＳ 明朝" w:hAnsi="ＭＳ 明朝" w:cs="Century"/>
          <w:szCs w:val="21"/>
        </w:rPr>
        <w:t>E</w:t>
      </w:r>
      <w:r w:rsidRPr="00F81BA6">
        <w:rPr>
          <w:rFonts w:ascii="ＭＳ 明朝" w:hAnsi="ＭＳ 明朝" w:hint="eastAsia"/>
          <w:szCs w:val="21"/>
        </w:rPr>
        <w:t>－</w:t>
      </w:r>
      <w:r w:rsidRPr="00F81BA6">
        <w:rPr>
          <w:rFonts w:ascii="ＭＳ 明朝" w:hAnsi="ＭＳ 明朝" w:cs="Century"/>
          <w:szCs w:val="21"/>
        </w:rPr>
        <w:t>mail</w:t>
      </w:r>
      <w:r>
        <w:rPr>
          <w:rFonts w:ascii="ＭＳ 明朝" w:hAnsi="ＭＳ 明朝" w:cs="Century" w:hint="eastAsia"/>
          <w:szCs w:val="21"/>
        </w:rPr>
        <w:t xml:space="preserve"> </w:t>
      </w:r>
    </w:p>
    <w:sectPr w:rsidR="00673BFE" w:rsidRPr="003D0175" w:rsidSect="006815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444" w14:textId="77777777" w:rsidR="000B5BF4" w:rsidRDefault="000B5BF4" w:rsidP="00673BFE">
      <w:r>
        <w:separator/>
      </w:r>
    </w:p>
  </w:endnote>
  <w:endnote w:type="continuationSeparator" w:id="0">
    <w:p w14:paraId="7EEB4932" w14:textId="77777777" w:rsidR="000B5BF4" w:rsidRDefault="000B5BF4" w:rsidP="0067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3164" w14:textId="77777777" w:rsidR="000B5BF4" w:rsidRDefault="000B5BF4" w:rsidP="00673BFE">
      <w:r>
        <w:separator/>
      </w:r>
    </w:p>
  </w:footnote>
  <w:footnote w:type="continuationSeparator" w:id="0">
    <w:p w14:paraId="59C20F8F" w14:textId="77777777" w:rsidR="000B5BF4" w:rsidRDefault="000B5BF4" w:rsidP="00673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426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645"/>
    <w:rsid w:val="000B5BF4"/>
    <w:rsid w:val="00307364"/>
    <w:rsid w:val="003629B3"/>
    <w:rsid w:val="003D0175"/>
    <w:rsid w:val="005463B5"/>
    <w:rsid w:val="0056052B"/>
    <w:rsid w:val="00673BFE"/>
    <w:rsid w:val="006815AD"/>
    <w:rsid w:val="00782633"/>
    <w:rsid w:val="007C0A38"/>
    <w:rsid w:val="00877645"/>
    <w:rsid w:val="008A19AD"/>
    <w:rsid w:val="00906391"/>
    <w:rsid w:val="00990047"/>
    <w:rsid w:val="00A11E86"/>
    <w:rsid w:val="00AF0E0F"/>
    <w:rsid w:val="00BD7076"/>
    <w:rsid w:val="00C45044"/>
    <w:rsid w:val="00D437EF"/>
    <w:rsid w:val="00F3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20A27"/>
  <w15:docId w15:val="{356A8B66-2784-4864-9F7C-65C29C00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B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BFE"/>
  </w:style>
  <w:style w:type="paragraph" w:styleId="a5">
    <w:name w:val="footer"/>
    <w:basedOn w:val="a"/>
    <w:link w:val="a6"/>
    <w:uiPriority w:val="99"/>
    <w:unhideWhenUsed/>
    <w:rsid w:val="00673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BFE"/>
  </w:style>
  <w:style w:type="paragraph" w:customStyle="1" w:styleId="Default">
    <w:name w:val="Default"/>
    <w:rsid w:val="00673BF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杉村 圭亮</cp:lastModifiedBy>
  <cp:revision>11</cp:revision>
  <cp:lastPrinted>2026-03-29T21:50:00Z</cp:lastPrinted>
  <dcterms:created xsi:type="dcterms:W3CDTF">2019-05-09T02:28:00Z</dcterms:created>
  <dcterms:modified xsi:type="dcterms:W3CDTF">2026-04-01T06:28:00Z</dcterms:modified>
</cp:coreProperties>
</file>