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DF2D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6BACBBC7" w14:textId="33F1C4FA" w:rsidR="009817D5" w:rsidRPr="00F81BA6" w:rsidRDefault="007F46A1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（様式</w:t>
      </w:r>
      <w:r w:rsidR="0079553C">
        <w:rPr>
          <w:rFonts w:hAnsi="ＭＳ 明朝" w:hint="eastAsia"/>
          <w:color w:val="auto"/>
          <w:sz w:val="21"/>
          <w:szCs w:val="21"/>
        </w:rPr>
        <w:t>４</w:t>
      </w:r>
      <w:r w:rsidR="009817D5" w:rsidRPr="00F81BA6">
        <w:rPr>
          <w:rFonts w:hAnsi="ＭＳ 明朝" w:hint="eastAsia"/>
          <w:color w:val="auto"/>
          <w:sz w:val="21"/>
          <w:szCs w:val="21"/>
        </w:rPr>
        <w:t>）</w:t>
      </w:r>
      <w:r w:rsidR="009817D5"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5CACB9DA" w14:textId="582C6817" w:rsidR="009817D5" w:rsidRPr="00F81BA6" w:rsidRDefault="00BE28A2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令和</w:t>
      </w:r>
      <w:r w:rsidR="00062C4E">
        <w:rPr>
          <w:rFonts w:hAnsi="ＭＳ 明朝" w:hint="eastAsia"/>
          <w:color w:val="auto"/>
          <w:sz w:val="21"/>
          <w:szCs w:val="21"/>
        </w:rPr>
        <w:t>６</w:t>
      </w:r>
      <w:r w:rsidR="009817D5" w:rsidRPr="00F81BA6">
        <w:rPr>
          <w:rFonts w:hAnsi="ＭＳ 明朝" w:hint="eastAsia"/>
          <w:color w:val="auto"/>
          <w:sz w:val="21"/>
          <w:szCs w:val="21"/>
        </w:rPr>
        <w:t>年</w:t>
      </w:r>
      <w:r w:rsidR="009A2521">
        <w:rPr>
          <w:rFonts w:hAnsi="ＭＳ 明朝" w:hint="eastAsia"/>
          <w:color w:val="auto"/>
          <w:sz w:val="21"/>
          <w:szCs w:val="21"/>
        </w:rPr>
        <w:t xml:space="preserve">　</w:t>
      </w:r>
      <w:r w:rsidR="009817D5" w:rsidRPr="00F81BA6">
        <w:rPr>
          <w:rFonts w:hAnsi="ＭＳ 明朝" w:hint="eastAsia"/>
          <w:color w:val="auto"/>
          <w:sz w:val="21"/>
          <w:szCs w:val="21"/>
        </w:rPr>
        <w:t>月</w:t>
      </w:r>
      <w:r w:rsidR="00A746A8">
        <w:rPr>
          <w:rFonts w:hAnsi="ＭＳ 明朝" w:hint="eastAsia"/>
          <w:color w:val="auto"/>
          <w:sz w:val="21"/>
          <w:szCs w:val="21"/>
        </w:rPr>
        <w:t xml:space="preserve">　　</w:t>
      </w:r>
      <w:r w:rsidR="009817D5" w:rsidRPr="00F81BA6">
        <w:rPr>
          <w:rFonts w:hAnsi="ＭＳ 明朝" w:hint="eastAsia"/>
          <w:color w:val="auto"/>
          <w:sz w:val="21"/>
          <w:szCs w:val="21"/>
        </w:rPr>
        <w:t>日</w:t>
      </w:r>
      <w:r w:rsidR="009817D5"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6962C413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0D08EB9D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（商号又は名称）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2A43B04A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（代表者職氏名）　様</w:t>
      </w:r>
    </w:p>
    <w:p w14:paraId="01CEE0F3" w14:textId="77777777" w:rsidR="009817D5" w:rsidRPr="00F81BA6" w:rsidRDefault="009817D5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</w:p>
    <w:p w14:paraId="78988A7D" w14:textId="77777777" w:rsidR="009817D5" w:rsidRPr="00F81BA6" w:rsidRDefault="009817D5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四日市市</w:t>
      </w:r>
      <w:r w:rsidR="00510E39" w:rsidRPr="00F81BA6">
        <w:rPr>
          <w:rFonts w:hAnsi="ＭＳ 明朝" w:hint="eastAsia"/>
          <w:color w:val="auto"/>
          <w:sz w:val="21"/>
          <w:szCs w:val="21"/>
        </w:rPr>
        <w:t>長</w:t>
      </w:r>
    </w:p>
    <w:p w14:paraId="0F05D0CE" w14:textId="77777777" w:rsidR="009817D5" w:rsidRPr="00F81BA6" w:rsidRDefault="009817D5" w:rsidP="009817D5">
      <w:pPr>
        <w:pStyle w:val="Default"/>
        <w:jc w:val="right"/>
        <w:rPr>
          <w:rFonts w:hAnsi="ＭＳ 明朝"/>
          <w:color w:val="auto"/>
          <w:sz w:val="21"/>
          <w:szCs w:val="21"/>
        </w:rPr>
      </w:pPr>
    </w:p>
    <w:p w14:paraId="6D282EE6" w14:textId="64096B6C" w:rsidR="009817D5" w:rsidRPr="00F81BA6" w:rsidRDefault="00BE4312" w:rsidP="009817D5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>
        <w:rPr>
          <w:rFonts w:hAnsi="ＭＳ 明朝" w:hint="eastAsia"/>
          <w:color w:val="auto"/>
          <w:sz w:val="28"/>
          <w:szCs w:val="28"/>
        </w:rPr>
        <w:t>確認</w:t>
      </w:r>
      <w:r w:rsidR="009817D5" w:rsidRPr="00F81BA6">
        <w:rPr>
          <w:rFonts w:hAnsi="ＭＳ 明朝" w:hint="eastAsia"/>
          <w:color w:val="auto"/>
          <w:sz w:val="28"/>
          <w:szCs w:val="28"/>
        </w:rPr>
        <w:t>結果通知書</w:t>
      </w:r>
      <w:r w:rsidR="009817D5" w:rsidRPr="00F81BA6">
        <w:rPr>
          <w:rFonts w:hAnsi="ＭＳ 明朝"/>
          <w:color w:val="auto"/>
          <w:sz w:val="28"/>
          <w:szCs w:val="28"/>
        </w:rPr>
        <w:t xml:space="preserve"> </w:t>
      </w:r>
    </w:p>
    <w:p w14:paraId="399C1302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33920B78" w14:textId="0FF80C49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貴社から提出のあった</w:t>
      </w:r>
      <w:r w:rsidR="00BE4312">
        <w:rPr>
          <w:rFonts w:hAnsi="ＭＳ 明朝" w:hint="eastAsia"/>
          <w:color w:val="auto"/>
          <w:sz w:val="21"/>
          <w:szCs w:val="21"/>
        </w:rPr>
        <w:t>参加意向申出書</w:t>
      </w:r>
      <w:r w:rsidRPr="00F81BA6">
        <w:rPr>
          <w:rFonts w:hAnsi="ＭＳ 明朝" w:hint="eastAsia"/>
          <w:color w:val="auto"/>
          <w:sz w:val="21"/>
          <w:szCs w:val="21"/>
        </w:rPr>
        <w:t>について、</w:t>
      </w:r>
      <w:r w:rsidR="00BE4312">
        <w:rPr>
          <w:rFonts w:hAnsi="ＭＳ 明朝" w:hint="eastAsia"/>
          <w:color w:val="auto"/>
          <w:sz w:val="21"/>
          <w:szCs w:val="21"/>
        </w:rPr>
        <w:t>確認</w:t>
      </w:r>
      <w:r w:rsidRPr="00F81BA6">
        <w:rPr>
          <w:rFonts w:hAnsi="ＭＳ 明朝" w:hint="eastAsia"/>
          <w:color w:val="auto"/>
          <w:sz w:val="21"/>
          <w:szCs w:val="21"/>
        </w:rPr>
        <w:t>結果を次のとおり通知します。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04CEC8F9" w14:textId="77777777" w:rsidR="009817D5" w:rsidRPr="00BE4312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0C00ABC9" w14:textId="750AB408" w:rsidR="009817D5" w:rsidRPr="00E366DE" w:rsidRDefault="009817D5" w:rsidP="00E366DE">
      <w:pPr>
        <w:rPr>
          <w:rFonts w:ascii="ＭＳ 明朝" w:hAnsi="ＭＳ 明朝" w:cs="ＭＳＰゴシック"/>
          <w:bCs/>
          <w:kern w:val="0"/>
          <w:szCs w:val="21"/>
        </w:rPr>
      </w:pPr>
      <w:r w:rsidRPr="00F81BA6">
        <w:rPr>
          <w:rFonts w:hAnsi="ＭＳ 明朝" w:hint="eastAsia"/>
          <w:szCs w:val="21"/>
        </w:rPr>
        <w:t>件名：</w:t>
      </w:r>
      <w:r w:rsidRPr="00F81BA6">
        <w:rPr>
          <w:rFonts w:hAnsi="ＭＳ 明朝"/>
          <w:szCs w:val="21"/>
        </w:rPr>
        <w:t xml:space="preserve"> </w:t>
      </w:r>
      <w:r w:rsidR="00E366DE" w:rsidRPr="00E82BD5">
        <w:rPr>
          <w:rFonts w:ascii="ＭＳ 明朝" w:hAnsi="ＭＳ 明朝" w:cs="ＭＳＰゴシック" w:hint="eastAsia"/>
          <w:bCs/>
          <w:kern w:val="0"/>
          <w:szCs w:val="21"/>
        </w:rPr>
        <w:t>四日市市</w:t>
      </w:r>
      <w:r w:rsidR="00E366DE">
        <w:rPr>
          <w:rFonts w:ascii="ＭＳ 明朝" w:hAnsi="ＭＳ 明朝" w:cs="ＭＳＰゴシック" w:hint="eastAsia"/>
          <w:bCs/>
          <w:kern w:val="0"/>
          <w:szCs w:val="21"/>
        </w:rPr>
        <w:t>デジタル人材育成研修実施業務委託</w:t>
      </w:r>
    </w:p>
    <w:p w14:paraId="10CB01C2" w14:textId="77777777" w:rsidR="009817D5" w:rsidRPr="00C934F9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570F2ABE" w14:textId="2F63337D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結果①：</w:t>
      </w:r>
      <w:r w:rsidR="00BE4312">
        <w:rPr>
          <w:rFonts w:hAnsi="ＭＳ 明朝" w:hint="eastAsia"/>
          <w:color w:val="auto"/>
          <w:sz w:val="21"/>
          <w:szCs w:val="21"/>
        </w:rPr>
        <w:t>参加資格を有することが確認できました。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7BE7AEDC" w14:textId="7926C6B3" w:rsidR="009817D5" w:rsidRPr="00F81BA6" w:rsidRDefault="00BE4312" w:rsidP="00BE4312">
      <w:pPr>
        <w:pStyle w:val="Default"/>
        <w:ind w:leftChars="400" w:left="840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「</w:t>
      </w:r>
      <w:r w:rsidRPr="00BE4312">
        <w:rPr>
          <w:rFonts w:hAnsi="ＭＳ 明朝" w:hint="eastAsia"/>
          <w:color w:val="auto"/>
          <w:sz w:val="21"/>
          <w:szCs w:val="21"/>
        </w:rPr>
        <w:t>四日市市デジタル人材育成研修実施業務委託プロポーザル実施要領</w:t>
      </w:r>
      <w:r>
        <w:rPr>
          <w:rFonts w:hAnsi="ＭＳ 明朝" w:hint="eastAsia"/>
          <w:color w:val="auto"/>
          <w:sz w:val="21"/>
          <w:szCs w:val="21"/>
        </w:rPr>
        <w:t>」に従い、期日までに企画提案書を提出してください。</w:t>
      </w:r>
    </w:p>
    <w:p w14:paraId="022C2716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72E41F87" w14:textId="67FC87CF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結果②：</w:t>
      </w:r>
      <w:r w:rsidR="00BE4312">
        <w:rPr>
          <w:rFonts w:hAnsi="ＭＳ 明朝" w:hint="eastAsia"/>
          <w:color w:val="auto"/>
          <w:sz w:val="21"/>
          <w:szCs w:val="21"/>
        </w:rPr>
        <w:t>参加資格を有することが確認できません</w:t>
      </w:r>
      <w:r w:rsidRPr="00F81BA6">
        <w:rPr>
          <w:rFonts w:hAnsi="ＭＳ 明朝" w:hint="eastAsia"/>
          <w:color w:val="auto"/>
          <w:sz w:val="21"/>
          <w:szCs w:val="21"/>
        </w:rPr>
        <w:t>でした。</w:t>
      </w:r>
    </w:p>
    <w:p w14:paraId="21B43023" w14:textId="465AE1A7" w:rsidR="009817D5" w:rsidRDefault="00BB70DF" w:rsidP="00BB70DF">
      <w:pPr>
        <w:pStyle w:val="Default"/>
        <w:ind w:firstLineChars="400" w:firstLine="840"/>
        <w:jc w:val="both"/>
        <w:rPr>
          <w:rFonts w:hAnsi="ＭＳ 明朝"/>
          <w:color w:val="auto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理由：××のため。</w:t>
      </w:r>
    </w:p>
    <w:p w14:paraId="278F9D5C" w14:textId="77777777" w:rsidR="00BB70DF" w:rsidRPr="00F81BA6" w:rsidRDefault="00BB70DF" w:rsidP="00BB70DF">
      <w:pPr>
        <w:pStyle w:val="Default"/>
        <w:ind w:firstLineChars="400" w:firstLine="840"/>
        <w:jc w:val="both"/>
        <w:rPr>
          <w:rFonts w:hAnsi="ＭＳ 明朝"/>
          <w:color w:val="auto"/>
          <w:sz w:val="21"/>
          <w:szCs w:val="21"/>
        </w:rPr>
      </w:pPr>
    </w:p>
    <w:p w14:paraId="69ADD51D" w14:textId="5FA6F971" w:rsidR="009817D5" w:rsidRPr="00BE4312" w:rsidRDefault="009817D5" w:rsidP="00A42135">
      <w:pPr>
        <w:pStyle w:val="Default"/>
        <w:numPr>
          <w:ilvl w:val="0"/>
          <w:numId w:val="1"/>
        </w:numPr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上記理由について説明を希望される方は、</w:t>
      </w:r>
      <w:r w:rsidR="00BE4312">
        <w:rPr>
          <w:rFonts w:hAnsi="ＭＳ 明朝" w:hint="eastAsia"/>
          <w:color w:val="auto"/>
          <w:sz w:val="21"/>
          <w:szCs w:val="21"/>
        </w:rPr>
        <w:t>令和</w:t>
      </w:r>
      <w:r w:rsidR="003B5708">
        <w:rPr>
          <w:rFonts w:hAnsi="ＭＳ 明朝" w:hint="eastAsia"/>
          <w:color w:val="auto"/>
          <w:sz w:val="21"/>
          <w:szCs w:val="21"/>
        </w:rPr>
        <w:t xml:space="preserve">　</w:t>
      </w:r>
      <w:r w:rsidRPr="00F81BA6">
        <w:rPr>
          <w:rFonts w:hAnsi="ＭＳ 明朝" w:hint="eastAsia"/>
          <w:color w:val="auto"/>
          <w:sz w:val="21"/>
          <w:szCs w:val="21"/>
        </w:rPr>
        <w:t>年</w:t>
      </w:r>
      <w:r w:rsidR="003B5708">
        <w:rPr>
          <w:rFonts w:hAnsi="ＭＳ 明朝" w:hint="eastAsia"/>
          <w:color w:val="auto"/>
          <w:sz w:val="21"/>
          <w:szCs w:val="21"/>
        </w:rPr>
        <w:t xml:space="preserve">　</w:t>
      </w:r>
      <w:r w:rsidRPr="00F81BA6">
        <w:rPr>
          <w:rFonts w:hAnsi="ＭＳ 明朝" w:hint="eastAsia"/>
          <w:color w:val="auto"/>
          <w:sz w:val="21"/>
          <w:szCs w:val="21"/>
        </w:rPr>
        <w:t>月</w:t>
      </w:r>
      <w:r w:rsidR="003B5708">
        <w:rPr>
          <w:rFonts w:hAnsi="ＭＳ 明朝" w:hint="eastAsia"/>
          <w:color w:val="auto"/>
          <w:sz w:val="21"/>
          <w:szCs w:val="21"/>
        </w:rPr>
        <w:t xml:space="preserve">　</w:t>
      </w:r>
      <w:r w:rsidRPr="00F81BA6">
        <w:rPr>
          <w:rFonts w:hAnsi="ＭＳ 明朝" w:hint="eastAsia"/>
          <w:color w:val="auto"/>
          <w:sz w:val="21"/>
          <w:szCs w:val="21"/>
        </w:rPr>
        <w:t>日までに</w:t>
      </w:r>
      <w:r w:rsidR="00BE4312">
        <w:rPr>
          <w:rFonts w:hAnsi="ＭＳ 明朝" w:hint="eastAsia"/>
          <w:color w:val="auto"/>
          <w:sz w:val="21"/>
          <w:szCs w:val="21"/>
        </w:rPr>
        <w:t>デジタル</w:t>
      </w:r>
      <w:r w:rsidR="00D41468">
        <w:rPr>
          <w:rFonts w:hAnsi="ＭＳ 明朝" w:hint="eastAsia"/>
          <w:color w:val="auto"/>
          <w:sz w:val="21"/>
          <w:szCs w:val="21"/>
        </w:rPr>
        <w:t>戦略</w:t>
      </w:r>
      <w:r w:rsidRPr="00F81BA6">
        <w:rPr>
          <w:rFonts w:hAnsi="ＭＳ 明朝" w:hint="eastAsia"/>
          <w:color w:val="auto"/>
          <w:sz w:val="21"/>
          <w:szCs w:val="21"/>
        </w:rPr>
        <w:t>課へその旨を</w:t>
      </w:r>
      <w:r w:rsidRPr="00BE4312">
        <w:rPr>
          <w:rFonts w:hAnsi="ＭＳ 明朝" w:hint="eastAsia"/>
          <w:color w:val="auto"/>
          <w:sz w:val="21"/>
          <w:szCs w:val="21"/>
        </w:rPr>
        <w:t>記載した書面を提出してください。</w:t>
      </w:r>
      <w:r w:rsidRPr="00BE4312">
        <w:rPr>
          <w:rFonts w:hAnsi="ＭＳ 明朝"/>
          <w:color w:val="auto"/>
          <w:sz w:val="21"/>
          <w:szCs w:val="21"/>
        </w:rPr>
        <w:t xml:space="preserve"> </w:t>
      </w:r>
    </w:p>
    <w:p w14:paraId="4CD5BC36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3EA23511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6FDA91A8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2F12DAFC" w14:textId="77777777" w:rsidR="009817D5" w:rsidRPr="00F81BA6" w:rsidRDefault="009817D5" w:rsidP="009817D5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14:paraId="0167C041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</w:p>
    <w:p w14:paraId="044734C4" w14:textId="77777777" w:rsidR="009817D5" w:rsidRPr="00F81BA6" w:rsidRDefault="009817D5" w:rsidP="009817D5">
      <w:pPr>
        <w:pStyle w:val="Default"/>
        <w:ind w:firstLineChars="2100" w:firstLine="441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連絡担当者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3ABFEAB1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所属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6F9B6312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氏名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3734912A" w14:textId="77777777" w:rsidR="009817D5" w:rsidRPr="00F81BA6" w:rsidRDefault="009817D5" w:rsidP="009817D5">
      <w:pPr>
        <w:pStyle w:val="Default"/>
        <w:ind w:firstLineChars="2400" w:firstLine="5040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電話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76B1DA30" w14:textId="77777777" w:rsidR="009817D5" w:rsidRPr="00F81BA6" w:rsidRDefault="009817D5" w:rsidP="009817D5">
      <w:pPr>
        <w:pStyle w:val="Default"/>
        <w:ind w:firstLineChars="2310" w:firstLine="4851"/>
        <w:jc w:val="both"/>
        <w:rPr>
          <w:rFonts w:hAnsi="ＭＳ 明朝"/>
          <w:color w:val="auto"/>
          <w:sz w:val="21"/>
          <w:szCs w:val="21"/>
        </w:rPr>
      </w:pPr>
      <w:r w:rsidRPr="00F81BA6">
        <w:rPr>
          <w:rFonts w:hAnsi="ＭＳ 明朝" w:hint="eastAsia"/>
          <w:color w:val="auto"/>
          <w:sz w:val="21"/>
          <w:szCs w:val="21"/>
        </w:rPr>
        <w:t>ＦＡＸ</w:t>
      </w:r>
      <w:r w:rsidRPr="00F81BA6">
        <w:rPr>
          <w:rFonts w:hAnsi="ＭＳ 明朝"/>
          <w:color w:val="auto"/>
          <w:sz w:val="21"/>
          <w:szCs w:val="21"/>
        </w:rPr>
        <w:t xml:space="preserve"> </w:t>
      </w:r>
    </w:p>
    <w:p w14:paraId="200C4CCA" w14:textId="77777777" w:rsidR="009817D5" w:rsidRPr="00F81BA6" w:rsidRDefault="009817D5" w:rsidP="00EC1C1E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/>
          <w:szCs w:val="21"/>
        </w:rPr>
      </w:pPr>
      <w:r w:rsidRPr="00F81BA6">
        <w:rPr>
          <w:rFonts w:ascii="ＭＳ 明朝" w:hAnsi="ＭＳ 明朝" w:cs="Century" w:hint="eastAsia"/>
          <w:szCs w:val="21"/>
        </w:rPr>
        <w:t xml:space="preserve">　　　　　　　　　　　　　　　　　　　　　　 </w:t>
      </w:r>
      <w:r w:rsidRPr="00F81BA6">
        <w:rPr>
          <w:rFonts w:ascii="ＭＳ 明朝" w:hAnsi="ＭＳ 明朝" w:cs="Century"/>
          <w:szCs w:val="21"/>
        </w:rPr>
        <w:t>E</w:t>
      </w:r>
      <w:r w:rsidRPr="00F81BA6">
        <w:rPr>
          <w:rFonts w:ascii="ＭＳ 明朝" w:hAnsi="ＭＳ 明朝" w:hint="eastAsia"/>
          <w:szCs w:val="21"/>
        </w:rPr>
        <w:t>－</w:t>
      </w:r>
      <w:r w:rsidRPr="00F81BA6">
        <w:rPr>
          <w:rFonts w:ascii="ＭＳ 明朝" w:hAnsi="ＭＳ 明朝" w:cs="Century"/>
          <w:szCs w:val="21"/>
        </w:rPr>
        <w:t>mail</w:t>
      </w:r>
    </w:p>
    <w:p w14:paraId="12EAA3D9" w14:textId="77777777" w:rsidR="007D1F43" w:rsidRPr="00F81BA6" w:rsidRDefault="007D1F43" w:rsidP="00EC1C1E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/>
          <w:szCs w:val="21"/>
        </w:rPr>
      </w:pPr>
    </w:p>
    <w:p w14:paraId="4E9C73BA" w14:textId="77777777" w:rsidR="008A095A" w:rsidRPr="00F81BA6" w:rsidRDefault="008A095A" w:rsidP="00EC1C1E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/>
          <w:szCs w:val="21"/>
        </w:rPr>
      </w:pPr>
    </w:p>
    <w:p w14:paraId="631093BD" w14:textId="77777777" w:rsidR="008A095A" w:rsidRPr="00F81BA6" w:rsidRDefault="008A095A" w:rsidP="00EC1C1E">
      <w:pPr>
        <w:autoSpaceDE w:val="0"/>
        <w:autoSpaceDN w:val="0"/>
        <w:adjustRightInd w:val="0"/>
        <w:ind w:left="525" w:hangingChars="250" w:hanging="525"/>
        <w:jc w:val="left"/>
        <w:rPr>
          <w:rFonts w:ascii="ＭＳ 明朝" w:hAnsi="ＭＳ 明朝" w:cs="Century"/>
          <w:szCs w:val="21"/>
        </w:rPr>
      </w:pPr>
    </w:p>
    <w:p w14:paraId="6C30709E" w14:textId="77777777" w:rsidR="008A095A" w:rsidRPr="00F81BA6" w:rsidRDefault="008A095A" w:rsidP="00BE4312">
      <w:pPr>
        <w:autoSpaceDE w:val="0"/>
        <w:autoSpaceDN w:val="0"/>
        <w:adjustRightInd w:val="0"/>
        <w:jc w:val="left"/>
        <w:rPr>
          <w:rFonts w:ascii="ＭＳ 明朝" w:hAnsi="ＭＳ 明朝" w:cs="Century"/>
          <w:szCs w:val="21"/>
        </w:rPr>
      </w:pPr>
    </w:p>
    <w:sectPr w:rsidR="008A095A" w:rsidRPr="00F81BA6" w:rsidSect="00642756">
      <w:type w:val="continuous"/>
      <w:pgSz w:w="11906" w:h="16838" w:code="9"/>
      <w:pgMar w:top="709" w:right="1418" w:bottom="720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729A" w14:textId="77777777" w:rsidR="00DE2EDF" w:rsidRDefault="00DE2EDF" w:rsidP="00084715">
      <w:r>
        <w:separator/>
      </w:r>
    </w:p>
  </w:endnote>
  <w:endnote w:type="continuationSeparator" w:id="0">
    <w:p w14:paraId="38AD1162" w14:textId="77777777" w:rsidR="00DE2EDF" w:rsidRDefault="00DE2EDF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6013" w14:textId="77777777" w:rsidR="00DE2EDF" w:rsidRDefault="00DE2EDF" w:rsidP="00084715">
      <w:r>
        <w:separator/>
      </w:r>
    </w:p>
  </w:footnote>
  <w:footnote w:type="continuationSeparator" w:id="0">
    <w:p w14:paraId="3D37632E" w14:textId="77777777" w:rsidR="00DE2EDF" w:rsidRDefault="00DE2EDF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20788"/>
    <w:rsid w:val="00021316"/>
    <w:rsid w:val="0002407F"/>
    <w:rsid w:val="00024F93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2C4E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2D5B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708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16B1D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36C0"/>
    <w:rsid w:val="00445BF1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C77F7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3EB3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1E9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53C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6A1"/>
    <w:rsid w:val="007F4A19"/>
    <w:rsid w:val="007F522B"/>
    <w:rsid w:val="007F53DC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554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521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46A8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585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B70D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8A2"/>
    <w:rsid w:val="00BE2B27"/>
    <w:rsid w:val="00BE394F"/>
    <w:rsid w:val="00BE4312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34F9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468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7B6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2EDF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533F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66DE"/>
    <w:rsid w:val="00E37081"/>
    <w:rsid w:val="00E410E1"/>
    <w:rsid w:val="00E418B4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70E2"/>
    <w:rsid w:val="00E91598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16EF6B0"/>
  <w15:chartTrackingRefBased/>
  <w15:docId w15:val="{8CAF8507-45EC-4C3F-B262-F4740C9B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1766A-DE91-422E-89F0-58E182C30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2B2F7-7D97-409A-B348-909EE89528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2F95D-94B0-4DFC-8332-206697798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BD2B50-FDF7-4DDC-BA68-1583A91EFD0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Yokkaichi City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南出 健士郎</cp:lastModifiedBy>
  <cp:revision>2</cp:revision>
  <cp:lastPrinted>2024-04-02T01:40:00Z</cp:lastPrinted>
  <dcterms:created xsi:type="dcterms:W3CDTF">2021-04-12T01:29:00Z</dcterms:created>
  <dcterms:modified xsi:type="dcterms:W3CDTF">2024-04-05T00:51:00Z</dcterms:modified>
</cp:coreProperties>
</file>