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E405" w14:textId="77777777" w:rsidR="00C813EB" w:rsidRPr="00E011F7" w:rsidRDefault="00CD72D3" w:rsidP="00AD6399">
      <w:pPr>
        <w:spacing w:after="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>
        <w:rPr>
          <w:rFonts w:ascii="ＭＳ 明朝" w:eastAsia="ＭＳ 明朝" w:hAnsi="ＭＳ 明朝" w:cs="ＭＳ 明朝" w:hint="eastAsia"/>
          <w:sz w:val="16"/>
        </w:rPr>
        <w:t>関係）</w:t>
      </w:r>
      <w:r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14:paraId="15B47141" w14:textId="77777777"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14:paraId="4669917F" w14:textId="77777777"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5AFF8888" w14:textId="77777777"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BEEFA6" wp14:editId="18FC9144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14:paraId="1825A99E" w14:textId="77777777" w:rsidR="0048722C" w:rsidRDefault="001E42B1" w:rsidP="00AD6399">
      <w:pPr>
        <w:spacing w:before="248" w:after="0"/>
        <w:ind w:left="281"/>
        <w:jc w:val="center"/>
      </w:pPr>
      <w:r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14:paraId="77E8CE90" w14:textId="77777777"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14:paraId="3949650C" w14:textId="77777777" w:rsidR="0048722C" w:rsidRDefault="00622CF8" w:rsidP="00AD6399">
      <w:pPr>
        <w:spacing w:after="0"/>
        <w:ind w:left="252" w:hanging="10"/>
      </w:pPr>
      <w:r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4FB64537" w14:textId="77777777" w:rsidR="0048722C" w:rsidRDefault="00622CF8" w:rsidP="00AD6399">
      <w:pPr>
        <w:spacing w:after="0"/>
        <w:ind w:left="483" w:hanging="10"/>
      </w:pPr>
      <w:r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>
        <w:rPr>
          <w:rFonts w:ascii="ＭＳ 明朝" w:eastAsia="ＭＳ 明朝" w:hAnsi="ＭＳ 明朝" w:cs="ＭＳ 明朝"/>
          <w:sz w:val="16"/>
        </w:rPr>
        <w:t>□ 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14:paraId="68FF69AC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E8A303D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9652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96F0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5D1BC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404E7E7B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985D72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9BF40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EE3406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14:paraId="7FA0621C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E57064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98CA95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14:paraId="2B609620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6E0BDEA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36E289A8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2BC7CF18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14:paraId="78CAB36D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36C0B43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2F8E7AC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1DCA5A0" w14:textId="77777777"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14:paraId="03228992" w14:textId="77777777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35267AB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5FC364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7BCFB" w14:textId="77777777" w:rsidR="0048722C" w:rsidRDefault="00622CF8" w:rsidP="00585540">
            <w:pPr>
              <w:snapToGrid w:val="0"/>
              <w:spacing w:after="0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79A10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19B61614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F045039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3867EA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14:paraId="44D38A35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979BA5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EE2A24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14:paraId="49AE3156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269F903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36828ED4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14:paraId="57CE9EC8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AA78450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8BC342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14:paraId="3113F90D" w14:textId="77777777" w:rsidTr="00C80178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CAE3666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269B56E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216A7" w14:textId="77777777" w:rsidR="0048722C" w:rsidRPr="00E54C0E" w:rsidRDefault="00622CF8" w:rsidP="00C80178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7A0BC866" w14:textId="77777777" w:rsidR="0048722C" w:rsidRPr="00E54C0E" w:rsidRDefault="00622CF8" w:rsidP="00C80178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C80178">
              <w:rPr>
                <w:rFonts w:ascii="ＭＳ 明朝" w:eastAsia="ＭＳ 明朝" w:hAnsi="ＭＳ 明朝" w:cs="ＭＳ 明朝"/>
                <w:sz w:val="14"/>
              </w:rPr>
              <w:t>食管・食監・調・製・栄</w:t>
            </w:r>
            <w:r w:rsidRPr="00D87995">
              <w:rPr>
                <w:rFonts w:ascii="ＭＳ 明朝" w:eastAsia="ＭＳ 明朝" w:hAnsi="ＭＳ 明朝" w:cs="ＭＳ 明朝"/>
                <w:color w:val="auto"/>
                <w:sz w:val="14"/>
              </w:rPr>
              <w:t>・</w:t>
            </w:r>
            <w:r w:rsidR="00C80178" w:rsidRPr="00D87995">
              <w:rPr>
                <w:rFonts w:ascii="ＭＳ 明朝" w:eastAsia="ＭＳ 明朝" w:hAnsi="ＭＳ 明朝" w:cs="ＭＳ 明朝" w:hint="eastAsia"/>
                <w:color w:val="auto"/>
                <w:sz w:val="14"/>
              </w:rPr>
              <w:t>管栄</w:t>
            </w:r>
            <w:r w:rsidR="00C80178" w:rsidRPr="00C80178">
              <w:rPr>
                <w:rFonts w:ascii="ＭＳ 明朝" w:eastAsia="ＭＳ 明朝" w:hAnsi="ＭＳ 明朝" w:cs="ＭＳ 明朝" w:hint="eastAsia"/>
                <w:sz w:val="14"/>
              </w:rPr>
              <w:t>・</w:t>
            </w:r>
            <w:r w:rsidRPr="00C80178">
              <w:rPr>
                <w:rFonts w:ascii="ＭＳ 明朝" w:eastAsia="ＭＳ 明朝" w:hAnsi="ＭＳ 明朝" w:cs="ＭＳ 明朝"/>
                <w:sz w:val="14"/>
              </w:rPr>
              <w:t>船舶・と畜・食鳥</w:t>
            </w:r>
          </w:p>
        </w:tc>
      </w:tr>
      <w:tr w:rsidR="00E54C0E" w14:paraId="69BADA05" w14:textId="77777777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66463545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2E769832" w14:textId="77777777" w:rsidR="00E54C0E" w:rsidRP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16B980DF" w14:textId="77777777"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14:paraId="6591A228" w14:textId="77777777"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F06CCBF" w14:textId="77777777"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62E98AA9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14:paraId="347955FA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2DE436D5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27184925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14:paraId="29B502F7" w14:textId="77777777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04AD9E4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1295E522" w14:textId="77777777"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B841302" w14:textId="77777777"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34D9FC68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14:paraId="7EE94808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03F87C3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0480900" w14:textId="77777777" w:rsidR="0048722C" w:rsidRPr="00C813EB" w:rsidRDefault="00622CF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268E1194" w14:textId="77777777"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334526AB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5712CEEE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67D59E9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21EF14FD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6C05037A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176349CC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745ED88F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79966AB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2304584F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78BC8C4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14:paraId="1A926700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75A6D284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E719CD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58D17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14:paraId="3DA3FF3C" w14:textId="77777777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7D8634F3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20AA593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422CA403" w14:textId="77777777"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459CE08E" w14:textId="77777777"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2E5F7CC8" w14:textId="77777777"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2042CC4A" w14:textId="77777777" w:rsidR="0048722C" w:rsidRDefault="00622CF8" w:rsidP="00AD6399">
            <w:pPr>
              <w:snapToGrid w:val="0"/>
              <w:spacing w:after="0" w:line="60" w:lineRule="atLeast"/>
              <w:ind w:left="13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14:paraId="16E9B251" w14:textId="77777777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57837E28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6A8BAACE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B249EB8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3FED9D6F" w14:textId="77777777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1E6A8D1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78B47A8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3ECCB96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EF2492A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383E0EC0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9BD889D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2EA7FC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EF23D1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14:paraId="5623ED47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FC89F1C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CDA54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843C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FDC2B8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171A08C9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B528DD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945A7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06DD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1E150A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4FE39E27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5CCFCCED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F58BFF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087EB2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5F129F6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32760890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A372B90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618F14A5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4917D5E8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14:paraId="6ADBF05E" w14:textId="77777777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349A3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B9CDD70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BE7E8D4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</w:tbl>
    <w:p w14:paraId="12A140CF" w14:textId="77777777"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14:paraId="5091AE9E" w14:textId="77777777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4F400603" w14:textId="77777777"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66337F7F" w14:textId="77777777"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60AF263E" w14:textId="77777777"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3A5B0312" w14:textId="77777777"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14:paraId="6F4B0FA9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FE4BE82" w14:textId="77777777"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056D7CA3" w14:textId="77777777"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545332FC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16D7C91D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42323477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DA4B417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229DAD33" w14:textId="77777777"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160A4503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23064282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40BEDBF5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1B139EC3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14:paraId="5ABE5709" w14:textId="77777777"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31DD6F3" w14:textId="77777777"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3ACC0A95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03D66932" w14:textId="77777777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5091A12" w14:textId="77777777"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793A1D18" w14:textId="77777777"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457B2BF6" w14:textId="77777777"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21525B27" w14:textId="77777777"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6F7FB863" w14:textId="77777777"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11D1AA46" w14:textId="77777777"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337E0018" w14:textId="77777777"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14:paraId="39485C3D" w14:textId="77777777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538E59C9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17175DD2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677070B" w14:textId="77777777"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4F563552" w14:textId="77777777"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14:paraId="28F81489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80754A5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3C471888" w14:textId="77777777"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0E84E40A" w14:textId="77777777"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1B2D03D0" w14:textId="77777777"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14:paraId="42FA732F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0389AAB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2692763A" w14:textId="77777777"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5BCE5C52" w14:textId="77777777"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14:paraId="16B89A0C" w14:textId="77777777"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14:paraId="3FA77D0D" w14:textId="77777777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D21AE17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30205DEE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64C0486D" w14:textId="77777777"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14:paraId="06255ABB" w14:textId="77777777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7753471" w14:textId="77777777"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14:paraId="066988EE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19B6B694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14:paraId="11871460" w14:textId="77777777"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14:paraId="2F0BBBCF" w14:textId="77777777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62165FB8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0F6300FF" w14:textId="77777777"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429E05F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35917D05" w14:textId="77777777"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297600DC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14:paraId="739B8E04" w14:textId="77777777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030BD67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8DF0405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14:paraId="3EA9E100" w14:textId="77777777"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62984C9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51D7C6F2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5DF80708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0F32A4F0" w14:textId="77777777"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24EE354D" w14:textId="77777777"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617F8198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14:paraId="527C67FB" w14:textId="77777777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1A41B93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FC2B46F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B9104F3" w14:textId="77777777"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3577DD95" w14:textId="77777777" w:rsidR="00AD6399" w:rsidRDefault="00AD6399" w:rsidP="00AD6399">
            <w:pPr>
              <w:spacing w:after="0"/>
            </w:pPr>
          </w:p>
        </w:tc>
      </w:tr>
      <w:tr w:rsidR="00C327A0" w:rsidRPr="00C327A0" w14:paraId="669FF34F" w14:textId="77777777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9ADF3A2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14:paraId="71685375" w14:textId="77777777"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4A56A5E4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7926F55D" w14:textId="77777777" w:rsidR="00AD6399" w:rsidRDefault="00AD6399" w:rsidP="00AD6399">
            <w:pPr>
              <w:spacing w:after="0"/>
            </w:pPr>
          </w:p>
        </w:tc>
      </w:tr>
      <w:tr w:rsidR="00F672D2" w14:paraId="6E8FCD13" w14:textId="77777777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14607BA" w14:textId="77777777"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14:paraId="16A31EE0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14:paraId="0AE4229D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6D108D17" w14:textId="77777777"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2F01A411" w14:textId="77777777"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14:paraId="6CFFEBA0" w14:textId="77777777"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30FF55F5" w14:textId="77777777"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4E916328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3A95D67D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215254E6" w14:textId="77777777"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14:paraId="27D5FD19" w14:textId="77777777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DBB43B9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3421C063" w14:textId="77777777"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DDE67F1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28463117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14:paraId="27C8A435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575B7555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6AB12221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28774D8B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3E68326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3D41FE61" w14:textId="77777777" w:rsidR="00AD6399" w:rsidRDefault="00AD6399" w:rsidP="00AD6399">
            <w:pPr>
              <w:spacing w:after="0"/>
            </w:pPr>
          </w:p>
        </w:tc>
      </w:tr>
      <w:tr w:rsidR="00C327A0" w14:paraId="1EEB0129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7505E58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1402EAF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564BCBCF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34D6B50B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2BEC2F9A" w14:textId="77777777" w:rsidR="00AD6399" w:rsidRDefault="00AD6399" w:rsidP="00AD6399">
            <w:pPr>
              <w:spacing w:after="0"/>
            </w:pPr>
          </w:p>
        </w:tc>
      </w:tr>
      <w:tr w:rsidR="00C327A0" w14:paraId="1D3E2CA6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898500C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4643A125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2B89D88B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624506A4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0D1C999F" w14:textId="77777777" w:rsidR="00AD6399" w:rsidRDefault="00AD6399" w:rsidP="00AD6399">
            <w:pPr>
              <w:spacing w:after="0"/>
            </w:pPr>
          </w:p>
        </w:tc>
      </w:tr>
      <w:tr w:rsidR="00C327A0" w14:paraId="1046BC08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543A582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F3157D3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63030D32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071E2550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2A8A21FD" w14:textId="77777777" w:rsidR="00AD6399" w:rsidRDefault="00AD6399" w:rsidP="00AD6399">
            <w:pPr>
              <w:spacing w:after="0"/>
            </w:pPr>
          </w:p>
        </w:tc>
      </w:tr>
      <w:tr w:rsidR="001F0EB5" w14:paraId="7C9D4293" w14:textId="77777777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04A83F93" w14:textId="77777777"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59B9483" w14:textId="77777777" w:rsidR="001F0EB5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14:paraId="380FEB34" w14:textId="77777777"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4602" w14:textId="77777777" w:rsidR="003B36A6" w:rsidRDefault="003B36A6" w:rsidP="009051B8">
      <w:pPr>
        <w:spacing w:after="0" w:line="240" w:lineRule="auto"/>
      </w:pPr>
      <w:r>
        <w:separator/>
      </w:r>
    </w:p>
  </w:endnote>
  <w:endnote w:type="continuationSeparator" w:id="0">
    <w:p w14:paraId="71EE3FD9" w14:textId="77777777" w:rsidR="003B36A6" w:rsidRDefault="003B36A6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B428" w14:textId="77777777" w:rsidR="003B36A6" w:rsidRDefault="003B36A6" w:rsidP="009051B8">
      <w:pPr>
        <w:spacing w:after="0" w:line="240" w:lineRule="auto"/>
      </w:pPr>
      <w:r>
        <w:separator/>
      </w:r>
    </w:p>
  </w:footnote>
  <w:footnote w:type="continuationSeparator" w:id="0">
    <w:p w14:paraId="70F6D5FC" w14:textId="77777777" w:rsidR="003B36A6" w:rsidRDefault="003B36A6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386CAD"/>
    <w:rsid w:val="003B36A6"/>
    <w:rsid w:val="003F30FE"/>
    <w:rsid w:val="0048722C"/>
    <w:rsid w:val="0057419C"/>
    <w:rsid w:val="00585540"/>
    <w:rsid w:val="00622CF8"/>
    <w:rsid w:val="00656ACA"/>
    <w:rsid w:val="00674644"/>
    <w:rsid w:val="0073418D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0178"/>
    <w:rsid w:val="00C813EB"/>
    <w:rsid w:val="00CD72D3"/>
    <w:rsid w:val="00D86C11"/>
    <w:rsid w:val="00D87995"/>
    <w:rsid w:val="00D95855"/>
    <w:rsid w:val="00DC62CD"/>
    <w:rsid w:val="00E011F7"/>
    <w:rsid w:val="00E54C0E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3B4EE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F2A80-F3EE-43CE-B1EF-01822CD4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17</cp:revision>
  <cp:lastPrinted>2020-12-16T02:21:00Z</cp:lastPrinted>
  <dcterms:created xsi:type="dcterms:W3CDTF">2021-01-17T02:26:00Z</dcterms:created>
  <dcterms:modified xsi:type="dcterms:W3CDTF">2025-02-10T03:52:00Z</dcterms:modified>
</cp:coreProperties>
</file>